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12D6" w14:textId="2EE6DBC5" w:rsidR="00DB1D49" w:rsidRPr="00E5136B" w:rsidRDefault="00305E7E" w:rsidP="00DB1D49">
      <w:pPr>
        <w:spacing w:line="360" w:lineRule="exact"/>
        <w:jc w:val="center"/>
        <w:rPr>
          <w:rFonts w:ascii="HGP創英角ｺﾞｼｯｸUB" w:eastAsia="HGP創英角ｺﾞｼｯｸUB" w:hAnsi="HGP創英角ｺﾞｼｯｸUB"/>
          <w:sz w:val="32"/>
          <w:szCs w:val="32"/>
        </w:rPr>
      </w:pPr>
      <w:r w:rsidRPr="00E5136B">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59264" behindDoc="0" locked="0" layoutInCell="1" allowOverlap="1" wp14:anchorId="6F66E60E" wp14:editId="45FEB02E">
                <wp:simplePos x="0" y="0"/>
                <wp:positionH relativeFrom="column">
                  <wp:posOffset>160654</wp:posOffset>
                </wp:positionH>
                <wp:positionV relativeFrom="paragraph">
                  <wp:posOffset>-492760</wp:posOffset>
                </wp:positionV>
                <wp:extent cx="17811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7811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C619C0" w14:textId="136FADD7" w:rsidR="00DB1D49" w:rsidRDefault="00DB1D49" w:rsidP="00DB1D49">
                            <w:pPr>
                              <w:jc w:val="center"/>
                            </w:pPr>
                            <w:r>
                              <w:rPr>
                                <w:rFonts w:hint="eastAsia"/>
                              </w:rPr>
                              <w:t>表紙</w:t>
                            </w:r>
                            <w:r w:rsidR="00B5190E">
                              <w:rPr>
                                <w:rFonts w:hint="eastAsia"/>
                              </w:rPr>
                              <w:t>（オンライン講義）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6E60E" id="_x0000_t202" coordsize="21600,21600" o:spt="202" path="m,l,21600r21600,l21600,xe">
                <v:stroke joinstyle="miter"/>
                <v:path gradientshapeok="t" o:connecttype="rect"/>
              </v:shapetype>
              <v:shape id="テキスト ボックス 1" o:spid="_x0000_s1026" type="#_x0000_t202" style="position:absolute;left:0;text-align:left;margin-left:12.65pt;margin-top:-38.8pt;width:140.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KzfAIAAI0FAAAOAAAAZHJzL2Uyb0RvYy54bWysVEtPGzEQvlfqf7B8L5uEZ6NsUAqiqoQA&#10;FSrOjtcmFl6Pa0+ym/56xt7NA8qFqjk4451vXp9nZnLe1patVIgGXMmHBwPOlJNQGfdU8l8PV1/O&#10;OIsoXCUsOFXytYr8fPr506TxYzWCBdhKBUZOXBw3vuQLRD8uiigXqhbxALxypNQQaoF0DU9FFURD&#10;3mtbjAaDk6KBUPkAUsVIXy87JZ9m/1oribdaR4XMlpxyw3yGfM7TWUwnYvwUhF8Y2ach/iGLWhhH&#10;QbeuLgUKtgzmL1e1kQEiaDyQUBegtZEq10DVDAdvqrlfCK9yLURO9Fua4v9zK29W9/4uMGy/QUsP&#10;mAhpfBxH+pjqaXWo0z9lykhPFK63tKkWmUxGp2fD4ekxZ5J0h/QjmdwUO2sfIn5XULMklDzQs2S2&#10;xOo6YgfdQFKwCNZUV8bafEmtoC5sYCtBj2gx50jOX6GsY03JTw6PB9nxK11yvbWfWyGf+/T2UOTP&#10;uhRO5abp09oxkSVcW5Uw1v1UmpkqE/JOjkJK5bZ5ZnRCaaroI4Y9fpfVR4y7OsgiRwaHW+PaOAgd&#10;S6+prZ431OoOT2+4V3cSsZ23fYfMoVpT4wToZip6eWWI6GsR8U4EGiLqFVoMeEuHtkCvA73E2QLC&#10;n/e+Jzz1Nmk5a2goSx5/L0VQnNkfjrr+6/DoKE1xvhwdn47oEvY1832NW9YXQC0zpBXkZRYTHu1G&#10;1AHqR9ofsxSVVMJJil1y3IgX2K0K2j9SzWYZRHPrBV67ey+T60RvarCH9lEE3zc40mjcwGZ8xfhN&#10;n3fYZOlgtkTQJg9BIrhjtSeeZj6PUb+f0lLZv2fUbotOXwAAAP//AwBQSwMEFAAGAAgAAAAhAPR1&#10;bgDeAAAACgEAAA8AAABkcnMvZG93bnJldi54bWxMj8FOwzAMhu9IvENkJG5buk7dSmk6ARpcODEQ&#10;Z6/JkogmqZKsK2+POcHR9qff39/uZjewScVkgxewWhbAlO+DtF4L+Hh/XtTAUkYvcQheCfhWCXbd&#10;9VWLjQwX/6amQ9aMQnxqUIDJeWw4T71RDtMyjMrT7RSiw0xj1FxGvFC4G3hZFBvu0Hr6YHBUT0b1&#10;X4ezE7B/1He6rzGafS2tnebP06t+EeL2Zn64B5bVnP9g+NUndejI6RjOXiY2CCirNZECFtvtBhgB&#10;66KiLkfalNUKeNfy/xW6HwAAAP//AwBQSwECLQAUAAYACAAAACEAtoM4kv4AAADhAQAAEwAAAAAA&#10;AAAAAAAAAAAAAAAAW0NvbnRlbnRfVHlwZXNdLnhtbFBLAQItABQABgAIAAAAIQA4/SH/1gAAAJQB&#10;AAALAAAAAAAAAAAAAAAAAC8BAABfcmVscy8ucmVsc1BLAQItABQABgAIAAAAIQARp2KzfAIAAI0F&#10;AAAOAAAAAAAAAAAAAAAAAC4CAABkcnMvZTJvRG9jLnhtbFBLAQItABQABgAIAAAAIQD0dW4A3gAA&#10;AAoBAAAPAAAAAAAAAAAAAAAAANYEAABkcnMvZG93bnJldi54bWxQSwUGAAAAAAQABADzAAAA4QUA&#10;AAAA&#10;" fillcolor="white [3201]" strokeweight=".5pt">
                <v:textbox>
                  <w:txbxContent>
                    <w:p w14:paraId="70C619C0" w14:textId="136FADD7" w:rsidR="00DB1D49" w:rsidRDefault="00DB1D49" w:rsidP="00DB1D49">
                      <w:pPr>
                        <w:jc w:val="center"/>
                      </w:pPr>
                      <w:r>
                        <w:rPr>
                          <w:rFonts w:hint="eastAsia"/>
                        </w:rPr>
                        <w:t>表紙</w:t>
                      </w:r>
                      <w:r w:rsidR="00B5190E">
                        <w:rPr>
                          <w:rFonts w:hint="eastAsia"/>
                        </w:rPr>
                        <w:t>（オンライン講義）</w:t>
                      </w:r>
                    </w:p>
                  </w:txbxContent>
                </v:textbox>
              </v:shape>
            </w:pict>
          </mc:Fallback>
        </mc:AlternateContent>
      </w:r>
      <w:r w:rsidR="00DB1D49" w:rsidRPr="00E5136B">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60288" behindDoc="0" locked="0" layoutInCell="1" allowOverlap="1" wp14:anchorId="4A70066E" wp14:editId="4E36FA7C">
                <wp:simplePos x="0" y="0"/>
                <wp:positionH relativeFrom="column">
                  <wp:posOffset>-613409</wp:posOffset>
                </wp:positionH>
                <wp:positionV relativeFrom="paragraph">
                  <wp:posOffset>-595630</wp:posOffset>
                </wp:positionV>
                <wp:extent cx="361950" cy="29527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36195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BCF1E"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46.9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NLqAEAAKIDAAAOAAAAZHJzL2Uyb0RvYy54bWysU8tu2zAQvAfoPxC8x5IdOE0EyzkkaC9F&#10;G/R1Z6ilRYAvkIwl/32XK1spmiJAglwIityZnRmuNjejNWwPMWnvWr5c1JyBk77TbtfyXz8/nV9x&#10;lrJwnTDeQcsPkPjN9sPZZggNrHzvTQeRIYlLzRBa3uccmqpKsgcr0sIHcHipfLQi42fcVV0UA7Jb&#10;U63q+rIafOxC9BJSwtO76ZJviV8pkPmbUgkyMy1HbZnWSOtDWavtRjS7KEKv5VGGeIMKK7TDpjPV&#10;nciCPUb9jMpqGX3yKi+kt5VXSksgD+hmWf/j5kcvApAXDCeFOab0frTy6/7W3UeMYQipSeE+Fhej&#10;ipYpo8NvfFPyhUrZSLEd5thgzEzi4cXl8nqN4Uq8Wl2vVx/XJdZqoil0Iab8GbxlZdNyo11xJRqx&#10;/5LyVHoqQdyTENrlg4FSbNx3UEx32HCSRDMCtyayvcDXFVKCy8tja6ouMKWNmYE1tX0ReKwvUKD5&#10;eQ14RlBn7/IMttr5+L/ueTxJVlP9KYHJd4ngwXcHeiKKBgeBwj0ObZm0v78J/vRrbf8AAAD//wMA&#10;UEsDBBQABgAIAAAAIQAedWnt4AAAAAsBAAAPAAAAZHJzL2Rvd25yZXYueG1sTI9BT8MwDIXvSPyH&#10;yEhcUJduRYWVptOEgMM4bQMJbmlj2mqNUzVZV/493ondnu2n5+/lq8l2YsTBt44UzGcxCKTKmZZq&#10;BR/71+gRhA+ajO4coYJf9LAqrq9ynRl3oi2Ou1ALDiGfaQVNCH0mpa8atNrPXI/Etx83WB14HGpp&#10;Bn3icNvJRRyn0uqW+EOje3xusDrsjlbBt3f+5XNTjm+H7WbSd+9h8VUZpW5vpvUTiIBT+DfDGZ/R&#10;oWCm0h3JeNEpiJZpytazSLgDO6JkyZuSxf1DArLI5WWH4g8AAP//AwBQSwECLQAUAAYACAAAACEA&#10;toM4kv4AAADhAQAAEwAAAAAAAAAAAAAAAAAAAAAAW0NvbnRlbnRfVHlwZXNdLnhtbFBLAQItABQA&#10;BgAIAAAAIQA4/SH/1gAAAJQBAAALAAAAAAAAAAAAAAAAAC8BAABfcmVscy8ucmVsc1BLAQItABQA&#10;BgAIAAAAIQDP4cNLqAEAAKIDAAAOAAAAAAAAAAAAAAAAAC4CAABkcnMvZTJvRG9jLnhtbFBLAQIt&#10;ABQABgAIAAAAIQAedWnt4AAAAAsBAAAPAAAAAAAAAAAAAAAAAAIEAABkcnMvZG93bnJldi54bWxQ&#10;SwUGAAAAAAQABADzAAAADwUAAAAA&#10;" strokecolor="#5b9bd5 [3204]" strokeweight=".5pt">
                <v:stroke joinstyle="miter"/>
              </v:line>
            </w:pict>
          </mc:Fallback>
        </mc:AlternateContent>
      </w:r>
      <w:r w:rsidR="00DB1D49" w:rsidRPr="00E5136B">
        <w:rPr>
          <w:rFonts w:ascii="HGP創英角ｺﾞｼｯｸUB" w:eastAsia="HGP創英角ｺﾞｼｯｸUB" w:hAnsi="HGP創英角ｺﾞｼｯｸUB" w:hint="eastAsia"/>
          <w:sz w:val="32"/>
          <w:szCs w:val="32"/>
        </w:rPr>
        <w:t>令和</w:t>
      </w:r>
      <w:r w:rsidR="00241747">
        <w:rPr>
          <w:rFonts w:ascii="HGP創英角ｺﾞｼｯｸUB" w:eastAsia="HGP創英角ｺﾞｼｯｸUB" w:hAnsi="HGP創英角ｺﾞｼｯｸUB" w:hint="eastAsia"/>
          <w:sz w:val="32"/>
          <w:szCs w:val="32"/>
        </w:rPr>
        <w:t>７</w:t>
      </w:r>
      <w:r w:rsidR="00DB1D49" w:rsidRPr="00E5136B">
        <w:rPr>
          <w:rFonts w:ascii="HGP創英角ｺﾞｼｯｸUB" w:eastAsia="HGP創英角ｺﾞｼｯｸUB" w:hAnsi="HGP創英角ｺﾞｼｯｸUB" w:hint="eastAsia"/>
          <w:sz w:val="32"/>
          <w:szCs w:val="32"/>
        </w:rPr>
        <w:t>年度長崎県相談支援従事者</w:t>
      </w:r>
      <w:r w:rsidR="00DB1D49" w:rsidRPr="00E5136B">
        <w:rPr>
          <w:rFonts w:ascii="HGP創英角ｺﾞｼｯｸUB" w:eastAsia="HGP創英角ｺﾞｼｯｸUB" w:hAnsi="HGP創英角ｺﾞｼｯｸUB" w:hint="eastAsia"/>
          <w:sz w:val="32"/>
          <w:szCs w:val="32"/>
          <w:bdr w:val="single" w:sz="4" w:space="0" w:color="auto"/>
        </w:rPr>
        <w:t>現任研修</w:t>
      </w:r>
    </w:p>
    <w:p w14:paraId="33887116" w14:textId="77777777" w:rsidR="00DB1D49" w:rsidRPr="00E5136B" w:rsidRDefault="00DB1D49" w:rsidP="00DB1D49">
      <w:pPr>
        <w:spacing w:line="360" w:lineRule="exact"/>
        <w:jc w:val="center"/>
        <w:rPr>
          <w:rFonts w:ascii="HGP創英角ｺﾞｼｯｸUB" w:eastAsia="HGP創英角ｺﾞｼｯｸUB" w:hAnsi="HGP創英角ｺﾞｼｯｸUB"/>
          <w:sz w:val="32"/>
          <w:szCs w:val="32"/>
        </w:rPr>
      </w:pPr>
      <w:r w:rsidRPr="00E5136B">
        <w:rPr>
          <w:rFonts w:ascii="HGP創英角ｺﾞｼｯｸUB" w:eastAsia="HGP創英角ｺﾞｼｯｸUB" w:hAnsi="HGP創英角ｺﾞｼｯｸUB" w:hint="eastAsia"/>
          <w:sz w:val="32"/>
          <w:szCs w:val="32"/>
        </w:rPr>
        <w:t>オンライン講義受講　振り返り・評価シートの提出について</w:t>
      </w:r>
    </w:p>
    <w:p w14:paraId="14672E90" w14:textId="77777777" w:rsidR="00DB1D49" w:rsidRDefault="00DB1D49" w:rsidP="00DB1D49">
      <w:pPr>
        <w:spacing w:line="360" w:lineRule="exact"/>
        <w:ind w:leftChars="-177" w:hangingChars="177" w:hanging="372"/>
        <w:rPr>
          <w:rFonts w:ascii="UD Digi Kyokasho NK-R" w:eastAsia="UD Digi Kyokasho NK-R" w:hAnsiTheme="majorEastAsia"/>
          <w:szCs w:val="24"/>
        </w:rPr>
      </w:pPr>
    </w:p>
    <w:p w14:paraId="55720E6C" w14:textId="77777777" w:rsidR="00DB1D49" w:rsidRPr="0070588E" w:rsidRDefault="00DB1D49" w:rsidP="00DB1D49">
      <w:pPr>
        <w:spacing w:line="360" w:lineRule="exact"/>
        <w:ind w:leftChars="-177" w:left="17" w:hangingChars="177" w:hanging="389"/>
        <w:rPr>
          <w:rFonts w:ascii="UD Digi Kyokasho NK-B" w:eastAsia="UD Digi Kyokasho NK-B" w:hAnsiTheme="majorEastAsia"/>
          <w:sz w:val="22"/>
        </w:rPr>
      </w:pPr>
      <w:r w:rsidRPr="0070588E">
        <w:rPr>
          <w:rFonts w:ascii="UD Digi Kyokasho NK-B" w:eastAsia="UD Digi Kyokasho NK-B" w:hAnsiTheme="majorEastAsia" w:hint="eastAsia"/>
          <w:sz w:val="22"/>
        </w:rPr>
        <w:t>１．講義（e-ラーニング）の全動画（約６時間）を視聴しましたので提出いたします。</w:t>
      </w:r>
    </w:p>
    <w:tbl>
      <w:tblPr>
        <w:tblStyle w:val="a7"/>
        <w:tblpPr w:leftFromText="142" w:rightFromText="142" w:vertAnchor="text" w:horzAnchor="margin" w:tblpY="164"/>
        <w:tblW w:w="8918" w:type="dxa"/>
        <w:tblLook w:val="04A0" w:firstRow="1" w:lastRow="0" w:firstColumn="1" w:lastColumn="0" w:noHBand="0" w:noVBand="1"/>
      </w:tblPr>
      <w:tblGrid>
        <w:gridCol w:w="2065"/>
        <w:gridCol w:w="6853"/>
      </w:tblGrid>
      <w:tr w:rsidR="00E5136B" w:rsidRPr="00E5136B" w14:paraId="6367C543" w14:textId="77777777" w:rsidTr="00F05840">
        <w:trPr>
          <w:trHeight w:val="418"/>
        </w:trPr>
        <w:tc>
          <w:tcPr>
            <w:tcW w:w="2065" w:type="dxa"/>
            <w:vAlign w:val="center"/>
          </w:tcPr>
          <w:p w14:paraId="5C45BA95" w14:textId="77777777" w:rsidR="00E5136B" w:rsidRPr="00E5136B" w:rsidRDefault="00E5136B" w:rsidP="00F05840">
            <w:pPr>
              <w:spacing w:line="360" w:lineRule="exact"/>
              <w:jc w:val="center"/>
              <w:rPr>
                <w:rFonts w:ascii="UD Digi Kyokasho NK-R" w:eastAsia="UD Digi Kyokasho NK-R" w:hAnsiTheme="majorEastAsia"/>
                <w:sz w:val="24"/>
                <w:szCs w:val="24"/>
              </w:rPr>
            </w:pPr>
            <w:r w:rsidRPr="00E5136B">
              <w:rPr>
                <w:rFonts w:ascii="UD Digi Kyokasho NK-R" w:eastAsia="UD Digi Kyokasho NK-R" w:hAnsiTheme="majorEastAsia" w:hint="eastAsia"/>
                <w:spacing w:val="50"/>
                <w:kern w:val="0"/>
                <w:sz w:val="24"/>
                <w:szCs w:val="24"/>
                <w:fitText w:val="1260" w:id="-1233503742"/>
              </w:rPr>
              <w:t>受講番</w:t>
            </w:r>
            <w:r w:rsidRPr="00E5136B">
              <w:rPr>
                <w:rFonts w:ascii="UD Digi Kyokasho NK-R" w:eastAsia="UD Digi Kyokasho NK-R" w:hAnsiTheme="majorEastAsia" w:hint="eastAsia"/>
                <w:kern w:val="0"/>
                <w:sz w:val="24"/>
                <w:szCs w:val="24"/>
                <w:fitText w:val="1260" w:id="-1233503742"/>
              </w:rPr>
              <w:t>号</w:t>
            </w:r>
          </w:p>
        </w:tc>
        <w:tc>
          <w:tcPr>
            <w:tcW w:w="6853" w:type="dxa"/>
            <w:vAlign w:val="center"/>
          </w:tcPr>
          <w:p w14:paraId="7A13C489" w14:textId="211B115C" w:rsidR="00E5136B" w:rsidRPr="00E5136B" w:rsidRDefault="00E5136B" w:rsidP="00F05840">
            <w:pPr>
              <w:spacing w:line="360" w:lineRule="exact"/>
              <w:ind w:firstLineChars="100" w:firstLine="240"/>
              <w:rPr>
                <w:rFonts w:ascii="UD Digi Kyokasho NK-R" w:eastAsia="UD Digi Kyokasho NK-R" w:hAnsiTheme="majorEastAsia"/>
                <w:sz w:val="24"/>
                <w:szCs w:val="24"/>
              </w:rPr>
            </w:pPr>
            <w:r w:rsidRPr="00E5136B">
              <w:rPr>
                <w:rFonts w:ascii="UD Digi Kyokasho NK-R" w:eastAsia="UD Digi Kyokasho NK-R" w:hAnsiTheme="majorEastAsia" w:hint="eastAsia"/>
                <w:sz w:val="24"/>
                <w:szCs w:val="24"/>
              </w:rPr>
              <w:t xml:space="preserve">№　</w:t>
            </w:r>
            <w:r w:rsidR="000B7862">
              <w:rPr>
                <w:rFonts w:ascii="UD Digi Kyokasho NK-R" w:eastAsia="UD Digi Kyokasho NK-R" w:hAnsiTheme="majorEastAsia" w:hint="eastAsia"/>
                <w:sz w:val="24"/>
                <w:szCs w:val="24"/>
              </w:rPr>
              <w:t>４</w:t>
            </w:r>
            <w:r w:rsidRPr="00E5136B">
              <w:rPr>
                <w:rFonts w:ascii="UD Digi Kyokasho NK-R" w:eastAsia="UD Digi Kyokasho NK-R" w:hAnsiTheme="majorEastAsia" w:hint="eastAsia"/>
                <w:sz w:val="24"/>
                <w:szCs w:val="24"/>
              </w:rPr>
              <w:t xml:space="preserve">　―</w:t>
            </w:r>
          </w:p>
        </w:tc>
      </w:tr>
      <w:tr w:rsidR="00E5136B" w:rsidRPr="00E5136B" w14:paraId="7386B27F" w14:textId="77777777" w:rsidTr="00F05840">
        <w:trPr>
          <w:trHeight w:val="418"/>
        </w:trPr>
        <w:tc>
          <w:tcPr>
            <w:tcW w:w="2065" w:type="dxa"/>
            <w:vAlign w:val="center"/>
          </w:tcPr>
          <w:p w14:paraId="1F07812B" w14:textId="77777777" w:rsidR="00E5136B" w:rsidRPr="00E5136B" w:rsidRDefault="00E5136B" w:rsidP="00F05840">
            <w:pPr>
              <w:spacing w:line="360" w:lineRule="exact"/>
              <w:jc w:val="center"/>
              <w:rPr>
                <w:rFonts w:ascii="UD Digi Kyokasho NK-R" w:eastAsia="UD Digi Kyokasho NK-R" w:hAnsiTheme="majorEastAsia"/>
                <w:sz w:val="24"/>
                <w:szCs w:val="24"/>
              </w:rPr>
            </w:pPr>
            <w:r w:rsidRPr="00E5136B">
              <w:rPr>
                <w:rFonts w:ascii="UD Digi Kyokasho NK-R" w:eastAsia="UD Digi Kyokasho NK-R" w:hAnsiTheme="majorEastAsia" w:hint="eastAsia"/>
                <w:spacing w:val="26"/>
                <w:kern w:val="0"/>
                <w:sz w:val="24"/>
                <w:szCs w:val="24"/>
                <w:fitText w:val="1260" w:id="-1233503741"/>
              </w:rPr>
              <w:t>受</w:t>
            </w:r>
            <w:r w:rsidRPr="00E5136B">
              <w:rPr>
                <w:rFonts w:ascii="UD Digi Kyokasho NK-R" w:eastAsia="UD Digi Kyokasho NK-R" w:hAnsiTheme="majorEastAsia" w:hint="eastAsia"/>
                <w:kern w:val="0"/>
                <w:sz w:val="24"/>
                <w:szCs w:val="24"/>
                <w:fitText w:val="1260" w:id="-1233503741"/>
              </w:rPr>
              <w:t>講者氏名</w:t>
            </w:r>
          </w:p>
        </w:tc>
        <w:tc>
          <w:tcPr>
            <w:tcW w:w="6853" w:type="dxa"/>
            <w:vAlign w:val="center"/>
          </w:tcPr>
          <w:p w14:paraId="7DF322B0" w14:textId="77777777" w:rsidR="00E5136B" w:rsidRPr="00E5136B" w:rsidRDefault="00E5136B" w:rsidP="00F05840">
            <w:pPr>
              <w:spacing w:line="360" w:lineRule="exact"/>
              <w:ind w:right="840"/>
              <w:jc w:val="right"/>
              <w:rPr>
                <w:rFonts w:ascii="UD Digi Kyokasho NK-R" w:eastAsia="UD Digi Kyokasho NK-R" w:hAnsiTheme="majorEastAsia"/>
                <w:sz w:val="24"/>
                <w:szCs w:val="24"/>
              </w:rPr>
            </w:pPr>
            <w:r w:rsidRPr="00E5136B">
              <w:rPr>
                <w:rFonts w:ascii="UD Digi Kyokasho NK-R" w:eastAsia="UD Digi Kyokasho NK-R" w:hAnsiTheme="majorEastAsia" w:hint="eastAsia"/>
                <w:sz w:val="24"/>
                <w:szCs w:val="24"/>
              </w:rPr>
              <w:t>印</w:t>
            </w:r>
          </w:p>
        </w:tc>
      </w:tr>
      <w:tr w:rsidR="00E5136B" w:rsidRPr="00E5136B" w14:paraId="12C85363" w14:textId="77777777" w:rsidTr="00F05840">
        <w:trPr>
          <w:trHeight w:val="418"/>
        </w:trPr>
        <w:tc>
          <w:tcPr>
            <w:tcW w:w="2065" w:type="dxa"/>
            <w:vAlign w:val="center"/>
          </w:tcPr>
          <w:p w14:paraId="117A9605" w14:textId="77777777" w:rsidR="00E5136B" w:rsidRPr="00E5136B" w:rsidRDefault="00E5136B" w:rsidP="00F05840">
            <w:pPr>
              <w:spacing w:line="360" w:lineRule="exact"/>
              <w:jc w:val="center"/>
              <w:rPr>
                <w:rFonts w:ascii="UD Digi Kyokasho NK-R" w:eastAsia="UD Digi Kyokasho NK-R" w:hAnsiTheme="majorEastAsia"/>
                <w:sz w:val="24"/>
                <w:szCs w:val="24"/>
              </w:rPr>
            </w:pPr>
            <w:r w:rsidRPr="00E5136B">
              <w:rPr>
                <w:rFonts w:ascii="UD Digi Kyokasho NK-R" w:eastAsia="UD Digi Kyokasho NK-R" w:hAnsiTheme="majorEastAsia" w:hint="eastAsia"/>
                <w:kern w:val="0"/>
                <w:sz w:val="24"/>
                <w:szCs w:val="24"/>
              </w:rPr>
              <w:t>動画視聴終了日</w:t>
            </w:r>
          </w:p>
        </w:tc>
        <w:tc>
          <w:tcPr>
            <w:tcW w:w="6853" w:type="dxa"/>
            <w:vAlign w:val="center"/>
          </w:tcPr>
          <w:p w14:paraId="26D9F63D" w14:textId="77777777" w:rsidR="00E5136B" w:rsidRPr="00E5136B" w:rsidRDefault="00E5136B" w:rsidP="00F05840">
            <w:pPr>
              <w:ind w:firstLineChars="150" w:firstLine="360"/>
              <w:jc w:val="left"/>
              <w:rPr>
                <w:rFonts w:ascii="UD Digi Kyokasho NK-R" w:eastAsia="UD Digi Kyokasho NK-R" w:hAnsiTheme="majorEastAsia"/>
                <w:sz w:val="24"/>
                <w:szCs w:val="24"/>
              </w:rPr>
            </w:pPr>
            <w:r w:rsidRPr="00E5136B">
              <w:rPr>
                <w:rFonts w:asciiTheme="majorEastAsia" w:eastAsiaTheme="majorEastAsia" w:hAnsiTheme="majorEastAsia" w:hint="eastAsia"/>
                <w:sz w:val="24"/>
                <w:szCs w:val="24"/>
              </w:rPr>
              <w:t xml:space="preserve">　　　　年　　　月　　　　日</w:t>
            </w:r>
          </w:p>
        </w:tc>
      </w:tr>
    </w:tbl>
    <w:p w14:paraId="7F6BC828" w14:textId="77777777" w:rsidR="00DB1D49" w:rsidRPr="00E5136B" w:rsidRDefault="00DB1D49" w:rsidP="00DB1D49">
      <w:pPr>
        <w:spacing w:line="360" w:lineRule="exact"/>
        <w:ind w:leftChars="-177" w:left="-89" w:hangingChars="177" w:hanging="283"/>
        <w:rPr>
          <w:rFonts w:ascii="UD Digi Kyokasho NK-R" w:eastAsia="UD Digi Kyokasho NK-R" w:hAnsiTheme="majorEastAsia"/>
          <w:sz w:val="16"/>
          <w:szCs w:val="16"/>
        </w:rPr>
      </w:pPr>
    </w:p>
    <w:p w14:paraId="64EA9EA4" w14:textId="77777777" w:rsidR="00DB1D49" w:rsidRPr="0070588E" w:rsidRDefault="00DB1D49" w:rsidP="00DB1D49">
      <w:pPr>
        <w:spacing w:line="360" w:lineRule="exact"/>
        <w:ind w:leftChars="-177" w:left="17" w:hangingChars="177" w:hanging="389"/>
        <w:rPr>
          <w:rFonts w:ascii="UD Digi Kyokasho NP-B" w:eastAsia="UD Digi Kyokasho NP-B" w:hAnsiTheme="majorEastAsia"/>
          <w:sz w:val="22"/>
        </w:rPr>
      </w:pPr>
      <w:r w:rsidRPr="0070588E">
        <w:rPr>
          <w:rFonts w:ascii="UD Digi Kyokasho NP-B" w:eastAsia="UD Digi Kyokasho NP-B" w:hAnsiTheme="majorEastAsia" w:hint="eastAsia"/>
          <w:sz w:val="22"/>
        </w:rPr>
        <w:t>≪所属長の確認≫</w:t>
      </w:r>
    </w:p>
    <w:p w14:paraId="17D4DA03" w14:textId="77777777" w:rsidR="00DB1D49" w:rsidRPr="009C5C18" w:rsidRDefault="00DB1D49" w:rsidP="00DB1D49">
      <w:pPr>
        <w:spacing w:line="360" w:lineRule="exact"/>
        <w:ind w:leftChars="-77" w:left="-162" w:firstLineChars="100" w:firstLine="210"/>
        <w:rPr>
          <w:rFonts w:ascii="UD Digi Kyokasho NK-R" w:eastAsia="UD Digi Kyokasho NK-R" w:hAnsiTheme="majorEastAsia"/>
          <w:szCs w:val="24"/>
        </w:rPr>
      </w:pPr>
      <w:r w:rsidRPr="009C5C18">
        <w:rPr>
          <w:rFonts w:ascii="UD Digi Kyokasho NK-R" w:eastAsia="UD Digi Kyokasho NK-R" w:hAnsiTheme="majorEastAsia" w:hint="eastAsia"/>
          <w:szCs w:val="24"/>
        </w:rPr>
        <w:t>上記の者は、講義（e-ラーニング）の全動画（約６時間）を視聴したことを証明します。</w:t>
      </w:r>
    </w:p>
    <w:p w14:paraId="5BBC7629" w14:textId="77777777" w:rsidR="00DB1D49" w:rsidRPr="009C5C18" w:rsidRDefault="00DB1D49" w:rsidP="00DB1D49">
      <w:pPr>
        <w:spacing w:line="360" w:lineRule="exact"/>
        <w:ind w:leftChars="-77" w:left="-162" w:firstLineChars="100" w:firstLine="210"/>
        <w:rPr>
          <w:rFonts w:ascii="UD Digi Kyokasho NK-R" w:eastAsia="UD Digi Kyokasho NK-R" w:hAnsiTheme="majorEastAsia"/>
          <w:szCs w:val="24"/>
        </w:rPr>
      </w:pPr>
      <w:r w:rsidRPr="009C5C18">
        <w:rPr>
          <w:rFonts w:ascii="UD Digi Kyokasho NK-R" w:eastAsia="UD Digi Kyokasho NK-R" w:hAnsiTheme="majorEastAsia" w:hint="eastAsia"/>
          <w:szCs w:val="24"/>
        </w:rPr>
        <w:t>また、オンライン講義の振り返り・評価シートの内容を確認しました。</w:t>
      </w:r>
    </w:p>
    <w:p w14:paraId="680DF143" w14:textId="5D9848FA" w:rsidR="00DB1D49" w:rsidRPr="009C5C18" w:rsidRDefault="00DB1D49" w:rsidP="00DB1D49">
      <w:pPr>
        <w:spacing w:line="360" w:lineRule="exact"/>
        <w:ind w:firstLineChars="100" w:firstLine="210"/>
        <w:rPr>
          <w:rFonts w:ascii="UD Digi Kyokasho NK-R" w:eastAsia="UD Digi Kyokasho NK-R" w:hAnsiTheme="majorEastAsia"/>
          <w:szCs w:val="24"/>
        </w:rPr>
      </w:pPr>
      <w:r w:rsidRPr="009C5C18">
        <w:rPr>
          <w:rFonts w:ascii="UD Digi Kyokasho NK-R" w:eastAsia="UD Digi Kyokasho NK-R" w:hAnsiTheme="majorEastAsia" w:hint="eastAsia"/>
          <w:szCs w:val="24"/>
        </w:rPr>
        <w:t>令和</w:t>
      </w:r>
      <w:r w:rsidR="00241747">
        <w:rPr>
          <w:rFonts w:ascii="UD Digi Kyokasho NK-R" w:eastAsia="UD Digi Kyokasho NK-R" w:hAnsiTheme="majorEastAsia" w:hint="eastAsia"/>
          <w:szCs w:val="24"/>
        </w:rPr>
        <w:t>７</w:t>
      </w:r>
      <w:r w:rsidRPr="009C5C18">
        <w:rPr>
          <w:rFonts w:ascii="UD Digi Kyokasho NK-R" w:eastAsia="UD Digi Kyokasho NK-R" w:hAnsiTheme="majorEastAsia" w:hint="eastAsia"/>
          <w:szCs w:val="24"/>
        </w:rPr>
        <w:t>年</w:t>
      </w:r>
      <w:r>
        <w:rPr>
          <w:rFonts w:ascii="UD Digi Kyokasho NK-R" w:eastAsia="UD Digi Kyokasho NK-R" w:hAnsiTheme="majorEastAsia" w:hint="eastAsia"/>
          <w:szCs w:val="24"/>
        </w:rPr>
        <w:t xml:space="preserve">　　</w:t>
      </w:r>
      <w:r w:rsidRPr="009C5C18">
        <w:rPr>
          <w:rFonts w:ascii="UD Digi Kyokasho NK-R" w:eastAsia="UD Digi Kyokasho NK-R" w:hAnsiTheme="majorEastAsia" w:hint="eastAsia"/>
          <w:szCs w:val="24"/>
        </w:rPr>
        <w:t xml:space="preserve">　　月</w:t>
      </w:r>
      <w:r>
        <w:rPr>
          <w:rFonts w:ascii="UD Digi Kyokasho NK-R" w:eastAsia="UD Digi Kyokasho NK-R" w:hAnsiTheme="majorEastAsia" w:hint="eastAsia"/>
          <w:szCs w:val="24"/>
        </w:rPr>
        <w:t xml:space="preserve">　　</w:t>
      </w:r>
      <w:r w:rsidRPr="009C5C18">
        <w:rPr>
          <w:rFonts w:ascii="UD Digi Kyokasho NK-R" w:eastAsia="UD Digi Kyokasho NK-R" w:hAnsiTheme="majorEastAsia" w:hint="eastAsia"/>
          <w:szCs w:val="24"/>
        </w:rPr>
        <w:t xml:space="preserve">　　日</w:t>
      </w:r>
    </w:p>
    <w:p w14:paraId="79ED8688" w14:textId="77777777" w:rsidR="00DB1D49" w:rsidRPr="009C5C18" w:rsidRDefault="00DB1D49" w:rsidP="00DB1D49">
      <w:pPr>
        <w:spacing w:line="360" w:lineRule="exact"/>
        <w:ind w:firstLineChars="100" w:firstLine="210"/>
        <w:rPr>
          <w:rFonts w:ascii="UD Digi Kyokasho NK-R" w:eastAsia="UD Digi Kyokasho NK-R" w:hAnsiTheme="majorEastAsia"/>
          <w:szCs w:val="24"/>
          <w:u w:val="single"/>
        </w:rPr>
      </w:pPr>
      <w:r w:rsidRPr="009C5C18">
        <w:rPr>
          <w:rFonts w:ascii="UD Digi Kyokasho NK-R" w:eastAsia="UD Digi Kyokasho NK-R" w:hAnsiTheme="majorEastAsia" w:hint="eastAsia"/>
          <w:szCs w:val="24"/>
          <w:u w:val="single"/>
        </w:rPr>
        <w:t xml:space="preserve">法人・所属　　　　　　　　　　　　　　　　　　　　　　　　　　　　　　　　　　　　　　　　　　　　　　　　　　　　　　　　　　　</w:t>
      </w:r>
    </w:p>
    <w:p w14:paraId="284EFE87" w14:textId="77777777" w:rsidR="00DB1D49" w:rsidRPr="009C5C18" w:rsidRDefault="00DB1D49" w:rsidP="00DB1D49">
      <w:pPr>
        <w:spacing w:line="360" w:lineRule="exact"/>
        <w:ind w:firstLineChars="500" w:firstLine="1050"/>
        <w:rPr>
          <w:rFonts w:ascii="UD Digi Kyokasho NK-R" w:eastAsia="UD Digi Kyokasho NK-R" w:hAnsiTheme="majorEastAsia"/>
          <w:szCs w:val="24"/>
          <w:u w:val="single"/>
        </w:rPr>
      </w:pPr>
      <w:r w:rsidRPr="009C5C18">
        <w:rPr>
          <w:rFonts w:ascii="UD Digi Kyokasho NK-R" w:eastAsia="UD Digi Kyokasho NK-R" w:hAnsiTheme="majorEastAsia" w:hint="eastAsia"/>
          <w:szCs w:val="24"/>
          <w:u w:val="single"/>
        </w:rPr>
        <w:t xml:space="preserve">役職　　　　　　　　　　　　</w:t>
      </w:r>
      <w:r>
        <w:rPr>
          <w:rFonts w:ascii="UD Digi Kyokasho NK-R" w:eastAsia="UD Digi Kyokasho NK-R" w:hAnsiTheme="majorEastAsia" w:hint="eastAsia"/>
          <w:szCs w:val="24"/>
          <w:u w:val="single"/>
        </w:rPr>
        <w:t xml:space="preserve">　　　　　</w:t>
      </w:r>
      <w:r w:rsidRPr="009C5C18">
        <w:rPr>
          <w:rFonts w:ascii="UD Digi Kyokasho NK-R" w:eastAsia="UD Digi Kyokasho NK-R" w:hAnsiTheme="majorEastAsia" w:hint="eastAsia"/>
          <w:szCs w:val="24"/>
          <w:u w:val="single"/>
        </w:rPr>
        <w:t xml:space="preserve">　氏名　　　　　　　　　　　</w:t>
      </w:r>
      <w:r>
        <w:rPr>
          <w:rFonts w:ascii="UD Digi Kyokasho NK-R" w:eastAsia="UD Digi Kyokasho NK-R" w:hAnsiTheme="majorEastAsia" w:hint="eastAsia"/>
          <w:szCs w:val="24"/>
          <w:u w:val="single"/>
        </w:rPr>
        <w:t xml:space="preserve">　　　</w:t>
      </w:r>
      <w:r w:rsidRPr="009C5C18">
        <w:rPr>
          <w:rFonts w:ascii="UD Digi Kyokasho NK-R" w:eastAsia="UD Digi Kyokasho NK-R" w:hAnsiTheme="majorEastAsia" w:hint="eastAsia"/>
          <w:szCs w:val="24"/>
          <w:u w:val="single"/>
        </w:rPr>
        <w:t xml:space="preserve">　　　　　　　　　　　　　</w:t>
      </w:r>
      <w:r>
        <w:rPr>
          <w:rFonts w:ascii="UD Digi Kyokasho NK-R" w:eastAsia="UD Digi Kyokasho NK-R" w:hAnsiTheme="majorEastAsia" w:hint="eastAsia"/>
          <w:szCs w:val="24"/>
          <w:u w:val="single"/>
        </w:rPr>
        <w:t xml:space="preserve">　</w:t>
      </w:r>
      <w:r w:rsidRPr="009C5C18">
        <w:rPr>
          <w:rFonts w:ascii="UD Digi Kyokasho NK-R" w:eastAsia="UD Digi Kyokasho NK-R" w:hAnsiTheme="majorEastAsia" w:hint="eastAsia"/>
          <w:szCs w:val="24"/>
          <w:u w:val="single"/>
        </w:rPr>
        <w:t xml:space="preserve">　　　　印</w:t>
      </w:r>
    </w:p>
    <w:p w14:paraId="798742E7" w14:textId="77777777" w:rsidR="00DB1D49" w:rsidRPr="009C5C18" w:rsidRDefault="00DB1D49" w:rsidP="00DB1D49">
      <w:pPr>
        <w:spacing w:line="360" w:lineRule="exact"/>
        <w:ind w:firstLineChars="600" w:firstLine="1260"/>
        <w:jc w:val="left"/>
        <w:rPr>
          <w:rFonts w:ascii="UD Digi Kyokasho NK-R" w:eastAsia="UD Digi Kyokasho NK-R" w:hAnsiTheme="majorEastAsia"/>
          <w:szCs w:val="24"/>
        </w:rPr>
      </w:pPr>
    </w:p>
    <w:p w14:paraId="551E8B28" w14:textId="77777777" w:rsidR="00DB1D49" w:rsidRPr="0070588E" w:rsidRDefault="00DB1D49" w:rsidP="00DB1D49">
      <w:pPr>
        <w:spacing w:line="360" w:lineRule="exact"/>
        <w:ind w:leftChars="-177" w:left="17" w:hangingChars="177" w:hanging="389"/>
        <w:rPr>
          <w:rFonts w:ascii="UD Digi Kyokasho NP-B" w:eastAsia="UD Digi Kyokasho NP-B" w:hAnsiTheme="majorEastAsia"/>
          <w:sz w:val="22"/>
        </w:rPr>
      </w:pPr>
      <w:r w:rsidRPr="0070588E">
        <w:rPr>
          <w:rFonts w:ascii="UD Digi Kyokasho NP-B" w:eastAsia="UD Digi Kyokasho NP-B" w:hAnsiTheme="majorEastAsia" w:hint="eastAsia"/>
          <w:sz w:val="22"/>
        </w:rPr>
        <w:t>２．提出書類チェック（</w:t>
      </w:r>
      <w:r w:rsidRPr="0070588E">
        <w:rPr>
          <w:rFonts w:ascii="Segoe UI Symbol" w:eastAsia="UD Digi Kyokasho NP-B" w:hAnsi="Segoe UI Symbol" w:cs="Segoe UI Symbol"/>
          <w:sz w:val="22"/>
        </w:rPr>
        <w:t>☑</w:t>
      </w:r>
      <w:r w:rsidRPr="0070588E">
        <w:rPr>
          <w:rFonts w:ascii="UD Digi Kyokasho NP-B" w:eastAsia="UD Digi Kyokasho NP-B" w:hAnsi="UD Digi Kyokasho NP-R" w:cs="UD Digi Kyokasho NP-R" w:hint="eastAsia"/>
          <w:sz w:val="22"/>
        </w:rPr>
        <w:t>を記入してください。）</w:t>
      </w:r>
    </w:p>
    <w:tbl>
      <w:tblPr>
        <w:tblStyle w:val="a7"/>
        <w:tblW w:w="8784" w:type="dxa"/>
        <w:jc w:val="center"/>
        <w:tblLook w:val="04A0" w:firstRow="1" w:lastRow="0" w:firstColumn="1" w:lastColumn="0" w:noHBand="0" w:noVBand="1"/>
      </w:tblPr>
      <w:tblGrid>
        <w:gridCol w:w="988"/>
        <w:gridCol w:w="1417"/>
        <w:gridCol w:w="6379"/>
      </w:tblGrid>
      <w:tr w:rsidR="00DB1D49" w:rsidRPr="009C5C18" w14:paraId="74CA0E93" w14:textId="77777777" w:rsidTr="00AD1935">
        <w:trPr>
          <w:trHeight w:val="460"/>
          <w:jc w:val="center"/>
        </w:trPr>
        <w:tc>
          <w:tcPr>
            <w:tcW w:w="988" w:type="dxa"/>
            <w:shd w:val="clear" w:color="auto" w:fill="auto"/>
            <w:vAlign w:val="center"/>
          </w:tcPr>
          <w:p w14:paraId="0FCD6576" w14:textId="77777777" w:rsidR="00DB1D49" w:rsidRPr="009C5C18" w:rsidRDefault="00DB1D49" w:rsidP="00AD1935">
            <w:pPr>
              <w:spacing w:line="360" w:lineRule="exact"/>
              <w:jc w:val="center"/>
              <w:rPr>
                <w:rFonts w:ascii="UD Digi Kyokasho NK-R" w:eastAsia="UD Digi Kyokasho NK-R" w:hAnsiTheme="majorEastAsia"/>
                <w:sz w:val="22"/>
              </w:rPr>
            </w:pPr>
            <w:r w:rsidRPr="009C5C18">
              <w:rPr>
                <w:rFonts w:ascii="UD Digi Kyokasho NK-R" w:eastAsia="UD Digi Kyokasho NK-R" w:hAnsi="Segoe UI Emoji" w:cs="Segoe UI Emoji" w:hint="eastAsia"/>
                <w:sz w:val="22"/>
              </w:rPr>
              <w:t>確認</w:t>
            </w:r>
            <w:r w:rsidRPr="009C5C18">
              <w:rPr>
                <w:rFonts w:ascii="Segoe UI Symbol" w:eastAsia="UD Digi Kyokasho NK-R" w:hAnsi="Segoe UI Symbol" w:cs="Segoe UI Symbol"/>
                <w:sz w:val="28"/>
                <w:szCs w:val="28"/>
              </w:rPr>
              <w:t>☑</w:t>
            </w:r>
          </w:p>
        </w:tc>
        <w:tc>
          <w:tcPr>
            <w:tcW w:w="1417" w:type="dxa"/>
            <w:shd w:val="clear" w:color="auto" w:fill="auto"/>
            <w:vAlign w:val="center"/>
          </w:tcPr>
          <w:p w14:paraId="55BA10DF" w14:textId="77777777" w:rsidR="00DB1D49" w:rsidRPr="009C5C18" w:rsidRDefault="00DB1D49" w:rsidP="00AD1935">
            <w:pPr>
              <w:spacing w:line="360" w:lineRule="exact"/>
              <w:jc w:val="center"/>
              <w:rPr>
                <w:rFonts w:ascii="UD Digi Kyokasho NK-R" w:eastAsia="UD Digi Kyokasho NK-R" w:hAnsiTheme="majorEastAsia"/>
                <w:sz w:val="22"/>
              </w:rPr>
            </w:pPr>
            <w:r w:rsidRPr="009C5C18">
              <w:rPr>
                <w:rFonts w:ascii="UD Digi Kyokasho NK-R" w:eastAsia="UD Digi Kyokasho NK-R" w:hAnsiTheme="majorEastAsia" w:hint="eastAsia"/>
                <w:sz w:val="22"/>
              </w:rPr>
              <w:t>項　目</w:t>
            </w:r>
          </w:p>
        </w:tc>
        <w:tc>
          <w:tcPr>
            <w:tcW w:w="6379" w:type="dxa"/>
            <w:shd w:val="clear" w:color="auto" w:fill="auto"/>
            <w:vAlign w:val="center"/>
          </w:tcPr>
          <w:p w14:paraId="5E260CE8" w14:textId="77777777" w:rsidR="00DB1D49" w:rsidRPr="009C5C18" w:rsidRDefault="00DB1D49" w:rsidP="00AD1935">
            <w:pPr>
              <w:spacing w:line="360" w:lineRule="exact"/>
              <w:jc w:val="center"/>
              <w:rPr>
                <w:rFonts w:ascii="UD Digi Kyokasho NK-R" w:eastAsia="UD Digi Kyokasho NK-R" w:hAnsiTheme="majorEastAsia"/>
                <w:sz w:val="22"/>
              </w:rPr>
            </w:pPr>
            <w:r w:rsidRPr="009C5C18">
              <w:rPr>
                <w:rFonts w:ascii="UD Digi Kyokasho NK-R" w:eastAsia="UD Digi Kyokasho NK-R" w:hAnsiTheme="majorEastAsia" w:hint="eastAsia"/>
                <w:sz w:val="22"/>
              </w:rPr>
              <w:t>内　　容</w:t>
            </w:r>
          </w:p>
        </w:tc>
      </w:tr>
      <w:tr w:rsidR="00DB1D49" w:rsidRPr="009C5C18" w14:paraId="780810C8" w14:textId="77777777" w:rsidTr="00AD1935">
        <w:trPr>
          <w:trHeight w:val="190"/>
          <w:jc w:val="center"/>
        </w:trPr>
        <w:tc>
          <w:tcPr>
            <w:tcW w:w="988" w:type="dxa"/>
            <w:shd w:val="clear" w:color="auto" w:fill="auto"/>
            <w:vAlign w:val="center"/>
          </w:tcPr>
          <w:p w14:paraId="069E05A2" w14:textId="77777777" w:rsidR="00DB1D49" w:rsidRPr="009C5C18" w:rsidRDefault="00DB1D49" w:rsidP="00AD1935">
            <w:pPr>
              <w:spacing w:line="360" w:lineRule="exact"/>
              <w:jc w:val="center"/>
              <w:rPr>
                <w:rFonts w:ascii="UD Digi Kyokasho NK-R" w:eastAsia="UD Digi Kyokasho NK-R" w:hAnsiTheme="majorEastAsia"/>
                <w:sz w:val="28"/>
                <w:szCs w:val="28"/>
              </w:rPr>
            </w:pPr>
            <w:r w:rsidRPr="009C5C18">
              <w:rPr>
                <w:rFonts w:ascii="UD Digi Kyokasho NK-R" w:eastAsia="UD Digi Kyokasho NK-R" w:hAnsiTheme="majorEastAsia" w:hint="eastAsia"/>
                <w:sz w:val="28"/>
                <w:szCs w:val="28"/>
              </w:rPr>
              <w:t>□</w:t>
            </w:r>
          </w:p>
        </w:tc>
        <w:tc>
          <w:tcPr>
            <w:tcW w:w="1417" w:type="dxa"/>
            <w:shd w:val="clear" w:color="auto" w:fill="auto"/>
            <w:vAlign w:val="center"/>
          </w:tcPr>
          <w:p w14:paraId="774ABE70" w14:textId="77777777" w:rsidR="00DB1D49" w:rsidRPr="009C5C18" w:rsidRDefault="00DB1D49" w:rsidP="00AD1935">
            <w:pPr>
              <w:spacing w:line="360" w:lineRule="exact"/>
              <w:rPr>
                <w:rFonts w:ascii="UD Digi Kyokasho NK-R" w:eastAsia="UD Digi Kyokasho NK-R" w:hAnsiTheme="majorEastAsia"/>
                <w:sz w:val="22"/>
              </w:rPr>
            </w:pPr>
            <w:r w:rsidRPr="009C5C18">
              <w:rPr>
                <w:rFonts w:ascii="UD Digi Kyokasho NK-R" w:eastAsia="UD Digi Kyokasho NK-R" w:hAnsiTheme="majorEastAsia" w:hint="eastAsia"/>
                <w:sz w:val="22"/>
              </w:rPr>
              <w:t>講義１</w:t>
            </w:r>
          </w:p>
        </w:tc>
        <w:tc>
          <w:tcPr>
            <w:tcW w:w="6379" w:type="dxa"/>
            <w:shd w:val="clear" w:color="auto" w:fill="auto"/>
            <w:vAlign w:val="center"/>
          </w:tcPr>
          <w:p w14:paraId="0978BD6F" w14:textId="77777777" w:rsidR="00DB1D49" w:rsidRPr="009C5C18" w:rsidRDefault="00DB1D49" w:rsidP="00AD1935">
            <w:pPr>
              <w:spacing w:line="360" w:lineRule="exact"/>
              <w:jc w:val="left"/>
              <w:rPr>
                <w:rFonts w:ascii="UD Digi Kyokasho NK-R" w:eastAsia="UD Digi Kyokasho NK-R" w:hAnsiTheme="majorEastAsia"/>
                <w:sz w:val="22"/>
              </w:rPr>
            </w:pPr>
            <w:r w:rsidRPr="009C5C18">
              <w:rPr>
                <w:rFonts w:ascii="UD Digi Kyokasho NK-R" w:eastAsia="UD Digi Kyokasho NK-R" w:hAnsiTheme="majorEastAsia" w:hint="eastAsia"/>
                <w:sz w:val="22"/>
              </w:rPr>
              <w:t>障害者総合支援法及び児童福祉法等の現状</w:t>
            </w:r>
          </w:p>
        </w:tc>
      </w:tr>
      <w:tr w:rsidR="00DB1D49" w:rsidRPr="009C5C18" w14:paraId="7EB47E7B" w14:textId="77777777" w:rsidTr="00AD1935">
        <w:trPr>
          <w:trHeight w:val="405"/>
          <w:jc w:val="center"/>
        </w:trPr>
        <w:tc>
          <w:tcPr>
            <w:tcW w:w="988" w:type="dxa"/>
            <w:shd w:val="clear" w:color="auto" w:fill="auto"/>
            <w:vAlign w:val="center"/>
          </w:tcPr>
          <w:p w14:paraId="6878B11B" w14:textId="77777777" w:rsidR="00DB1D49" w:rsidRPr="009C5C18" w:rsidRDefault="00DB1D49" w:rsidP="00AD1935">
            <w:pPr>
              <w:spacing w:line="360" w:lineRule="exact"/>
              <w:jc w:val="center"/>
              <w:rPr>
                <w:rFonts w:ascii="UD Digi Kyokasho NK-R" w:eastAsia="UD Digi Kyokasho NK-R" w:hAnsiTheme="majorEastAsia"/>
                <w:sz w:val="28"/>
                <w:szCs w:val="28"/>
              </w:rPr>
            </w:pPr>
            <w:r w:rsidRPr="009C5C18">
              <w:rPr>
                <w:rFonts w:ascii="UD Digi Kyokasho NK-R" w:eastAsia="UD Digi Kyokasho NK-R" w:hAnsiTheme="majorEastAsia" w:hint="eastAsia"/>
                <w:sz w:val="28"/>
                <w:szCs w:val="28"/>
              </w:rPr>
              <w:t>□</w:t>
            </w:r>
          </w:p>
        </w:tc>
        <w:tc>
          <w:tcPr>
            <w:tcW w:w="1417" w:type="dxa"/>
            <w:shd w:val="clear" w:color="auto" w:fill="auto"/>
            <w:vAlign w:val="center"/>
          </w:tcPr>
          <w:p w14:paraId="792F3ABD" w14:textId="77777777" w:rsidR="00DB1D49" w:rsidRPr="009C5C18" w:rsidRDefault="00DB1D49" w:rsidP="00AD1935">
            <w:pPr>
              <w:spacing w:line="360" w:lineRule="exact"/>
              <w:rPr>
                <w:rFonts w:ascii="UD Digi Kyokasho NK-R" w:eastAsia="UD Digi Kyokasho NK-R" w:hAnsiTheme="majorEastAsia"/>
                <w:sz w:val="22"/>
              </w:rPr>
            </w:pPr>
            <w:r w:rsidRPr="009C5C18">
              <w:rPr>
                <w:rFonts w:ascii="UD Digi Kyokasho NK-R" w:eastAsia="UD Digi Kyokasho NK-R" w:hAnsiTheme="majorEastAsia" w:hint="eastAsia"/>
                <w:sz w:val="22"/>
              </w:rPr>
              <w:t>講義２－１</w:t>
            </w:r>
          </w:p>
        </w:tc>
        <w:tc>
          <w:tcPr>
            <w:tcW w:w="6379" w:type="dxa"/>
            <w:shd w:val="clear" w:color="auto" w:fill="auto"/>
            <w:vAlign w:val="center"/>
          </w:tcPr>
          <w:p w14:paraId="23ED4E03" w14:textId="77777777" w:rsidR="00DB1D49" w:rsidRPr="009C5C18" w:rsidRDefault="00DB1D49" w:rsidP="00AD1935">
            <w:pPr>
              <w:spacing w:line="360" w:lineRule="exact"/>
              <w:jc w:val="left"/>
              <w:rPr>
                <w:rFonts w:ascii="UD Digi Kyokasho NK-R" w:eastAsia="UD Digi Kyokasho NK-R" w:hAnsiTheme="majorEastAsia"/>
                <w:sz w:val="22"/>
              </w:rPr>
            </w:pPr>
            <w:r w:rsidRPr="009C5C18">
              <w:rPr>
                <w:rFonts w:ascii="UD Digi Kyokasho NK-R" w:eastAsia="UD Digi Kyokasho NK-R" w:hAnsiTheme="majorEastAsia" w:hint="eastAsia"/>
                <w:sz w:val="22"/>
              </w:rPr>
              <w:t>本人を中心とした支援におけるケアマネジメント及びコミュニティソーシャルワークの理論と方法</w:t>
            </w:r>
          </w:p>
          <w:p w14:paraId="61D68B8D" w14:textId="77777777" w:rsidR="00DB1D49" w:rsidRPr="009C5C18" w:rsidRDefault="00DB1D49" w:rsidP="00AD1935">
            <w:pPr>
              <w:spacing w:line="360" w:lineRule="exact"/>
              <w:jc w:val="left"/>
              <w:rPr>
                <w:rFonts w:ascii="UD Digi Kyokasho NK-R" w:eastAsia="UD Digi Kyokasho NK-R" w:hAnsiTheme="majorEastAsia"/>
                <w:sz w:val="22"/>
              </w:rPr>
            </w:pPr>
            <w:r w:rsidRPr="009C5C18">
              <w:rPr>
                <w:rFonts w:ascii="UD Digi Kyokasho NK-R" w:eastAsia="UD Digi Kyokasho NK-R" w:hAnsiTheme="majorEastAsia" w:hint="eastAsia"/>
                <w:sz w:val="22"/>
              </w:rPr>
              <w:t>第1節　意思決定支援に着目した個別相談支援</w:t>
            </w:r>
          </w:p>
        </w:tc>
      </w:tr>
      <w:tr w:rsidR="00DB1D49" w:rsidRPr="009C5C18" w14:paraId="6E23524A" w14:textId="77777777" w:rsidTr="00AD1935">
        <w:trPr>
          <w:trHeight w:val="331"/>
          <w:jc w:val="center"/>
        </w:trPr>
        <w:tc>
          <w:tcPr>
            <w:tcW w:w="988" w:type="dxa"/>
            <w:shd w:val="clear" w:color="auto" w:fill="auto"/>
            <w:vAlign w:val="center"/>
          </w:tcPr>
          <w:p w14:paraId="6D6521DA" w14:textId="77777777" w:rsidR="00DB1D49" w:rsidRPr="009C5C18" w:rsidRDefault="00DB1D49" w:rsidP="00AD1935">
            <w:pPr>
              <w:spacing w:line="360" w:lineRule="exact"/>
              <w:jc w:val="center"/>
              <w:rPr>
                <w:rFonts w:ascii="UD Digi Kyokasho NK-R" w:eastAsia="UD Digi Kyokasho NK-R" w:hAnsiTheme="majorEastAsia"/>
                <w:sz w:val="28"/>
                <w:szCs w:val="28"/>
              </w:rPr>
            </w:pPr>
            <w:r w:rsidRPr="009C5C18">
              <w:rPr>
                <w:rFonts w:ascii="UD Digi Kyokasho NK-R" w:eastAsia="UD Digi Kyokasho NK-R" w:hAnsiTheme="majorEastAsia" w:hint="eastAsia"/>
                <w:sz w:val="28"/>
                <w:szCs w:val="28"/>
              </w:rPr>
              <w:t>□</w:t>
            </w:r>
          </w:p>
        </w:tc>
        <w:tc>
          <w:tcPr>
            <w:tcW w:w="1417" w:type="dxa"/>
            <w:shd w:val="clear" w:color="auto" w:fill="auto"/>
            <w:vAlign w:val="center"/>
          </w:tcPr>
          <w:p w14:paraId="5BD09B0F" w14:textId="77777777" w:rsidR="00DB1D49" w:rsidRPr="009C5C18" w:rsidRDefault="00DB1D49" w:rsidP="00AD1935">
            <w:pPr>
              <w:spacing w:line="360" w:lineRule="exact"/>
              <w:rPr>
                <w:rFonts w:ascii="UD Digi Kyokasho NK-R" w:eastAsia="UD Digi Kyokasho NK-R" w:hAnsiTheme="majorEastAsia"/>
                <w:sz w:val="22"/>
              </w:rPr>
            </w:pPr>
            <w:r w:rsidRPr="009C5C18">
              <w:rPr>
                <w:rFonts w:ascii="UD Digi Kyokasho NK-R" w:eastAsia="UD Digi Kyokasho NK-R" w:hAnsiTheme="majorEastAsia" w:hint="eastAsia"/>
                <w:sz w:val="22"/>
              </w:rPr>
              <w:t>講義２－２</w:t>
            </w:r>
          </w:p>
        </w:tc>
        <w:tc>
          <w:tcPr>
            <w:tcW w:w="6379" w:type="dxa"/>
            <w:shd w:val="clear" w:color="auto" w:fill="auto"/>
            <w:vAlign w:val="center"/>
          </w:tcPr>
          <w:p w14:paraId="6CD979D2" w14:textId="77777777" w:rsidR="00DB1D49" w:rsidRPr="009C5C18" w:rsidRDefault="00DB1D49" w:rsidP="00AD1935">
            <w:pPr>
              <w:spacing w:line="360" w:lineRule="exact"/>
              <w:jc w:val="left"/>
              <w:rPr>
                <w:rFonts w:ascii="UD Digi Kyokasho NK-R" w:eastAsia="UD Digi Kyokasho NK-R" w:hAnsiTheme="majorEastAsia"/>
                <w:sz w:val="22"/>
              </w:rPr>
            </w:pPr>
            <w:r w:rsidRPr="009C5C18">
              <w:rPr>
                <w:rFonts w:ascii="UD Digi Kyokasho NK-R" w:eastAsia="UD Digi Kyokasho NK-R" w:hAnsiTheme="majorEastAsia" w:hint="eastAsia"/>
                <w:sz w:val="22"/>
              </w:rPr>
              <w:t>第2節　多職種連携及びチームアプローチ</w:t>
            </w:r>
          </w:p>
        </w:tc>
      </w:tr>
      <w:tr w:rsidR="00DB1D49" w:rsidRPr="009C5C18" w14:paraId="13436B83" w14:textId="77777777" w:rsidTr="00AD1935">
        <w:trPr>
          <w:trHeight w:val="384"/>
          <w:jc w:val="center"/>
        </w:trPr>
        <w:tc>
          <w:tcPr>
            <w:tcW w:w="988" w:type="dxa"/>
            <w:shd w:val="clear" w:color="auto" w:fill="auto"/>
            <w:vAlign w:val="center"/>
          </w:tcPr>
          <w:p w14:paraId="5C18DB64" w14:textId="77777777" w:rsidR="00DB1D49" w:rsidRPr="009C5C18" w:rsidRDefault="00DB1D49" w:rsidP="00AD1935">
            <w:pPr>
              <w:spacing w:line="360" w:lineRule="exact"/>
              <w:jc w:val="center"/>
              <w:rPr>
                <w:rFonts w:ascii="UD Digi Kyokasho NK-R" w:eastAsia="UD Digi Kyokasho NK-R" w:hAnsiTheme="majorEastAsia"/>
                <w:sz w:val="28"/>
                <w:szCs w:val="28"/>
              </w:rPr>
            </w:pPr>
            <w:bookmarkStart w:id="0" w:name="_Hlk39763067"/>
            <w:r w:rsidRPr="009C5C18">
              <w:rPr>
                <w:rFonts w:ascii="UD Digi Kyokasho NK-R" w:eastAsia="UD Digi Kyokasho NK-R" w:hAnsiTheme="majorEastAsia" w:hint="eastAsia"/>
                <w:sz w:val="28"/>
                <w:szCs w:val="28"/>
              </w:rPr>
              <w:t>□</w:t>
            </w:r>
          </w:p>
        </w:tc>
        <w:tc>
          <w:tcPr>
            <w:tcW w:w="1417" w:type="dxa"/>
            <w:shd w:val="clear" w:color="auto" w:fill="auto"/>
            <w:vAlign w:val="center"/>
          </w:tcPr>
          <w:p w14:paraId="40A56491" w14:textId="77777777" w:rsidR="00DB1D49" w:rsidRPr="009C5C18" w:rsidRDefault="00DB1D49" w:rsidP="00AD1935">
            <w:pPr>
              <w:spacing w:line="360" w:lineRule="exact"/>
              <w:rPr>
                <w:rFonts w:ascii="UD Digi Kyokasho NK-R" w:eastAsia="UD Digi Kyokasho NK-R" w:hAnsiTheme="majorEastAsia"/>
                <w:sz w:val="22"/>
              </w:rPr>
            </w:pPr>
            <w:r w:rsidRPr="009C5C18">
              <w:rPr>
                <w:rFonts w:ascii="UD Digi Kyokasho NK-R" w:eastAsia="UD Digi Kyokasho NK-R" w:hAnsiTheme="majorEastAsia" w:hint="eastAsia"/>
                <w:sz w:val="22"/>
              </w:rPr>
              <w:t>講義２－３</w:t>
            </w:r>
          </w:p>
        </w:tc>
        <w:tc>
          <w:tcPr>
            <w:tcW w:w="6379" w:type="dxa"/>
            <w:shd w:val="clear" w:color="auto" w:fill="auto"/>
            <w:vAlign w:val="center"/>
          </w:tcPr>
          <w:p w14:paraId="240FF554" w14:textId="77777777" w:rsidR="00DB1D49" w:rsidRPr="009C5C18" w:rsidRDefault="00DB1D49" w:rsidP="00AD1935">
            <w:pPr>
              <w:spacing w:line="360" w:lineRule="exact"/>
              <w:jc w:val="left"/>
              <w:rPr>
                <w:rFonts w:ascii="UD Digi Kyokasho NK-R" w:eastAsia="UD Digi Kyokasho NK-R" w:hAnsiTheme="majorEastAsia"/>
                <w:sz w:val="22"/>
              </w:rPr>
            </w:pPr>
            <w:r w:rsidRPr="009C5C18">
              <w:rPr>
                <w:rFonts w:ascii="UD Digi Kyokasho NK-R" w:eastAsia="UD Digi Kyokasho NK-R" w:hAnsiTheme="majorEastAsia" w:hint="eastAsia"/>
                <w:sz w:val="22"/>
              </w:rPr>
              <w:t>第3節　地域を基盤としたソーシャルワーク</w:t>
            </w:r>
          </w:p>
        </w:tc>
      </w:tr>
      <w:bookmarkEnd w:id="0"/>
      <w:tr w:rsidR="00DB1D49" w:rsidRPr="009C5C18" w14:paraId="58DDD836" w14:textId="77777777" w:rsidTr="00AD1935">
        <w:trPr>
          <w:trHeight w:val="119"/>
          <w:jc w:val="center"/>
        </w:trPr>
        <w:tc>
          <w:tcPr>
            <w:tcW w:w="988" w:type="dxa"/>
            <w:shd w:val="clear" w:color="auto" w:fill="auto"/>
            <w:vAlign w:val="center"/>
          </w:tcPr>
          <w:p w14:paraId="1C804BD2" w14:textId="77777777" w:rsidR="00DB1D49" w:rsidRPr="009C5C18" w:rsidRDefault="00DB1D49" w:rsidP="00AD1935">
            <w:pPr>
              <w:spacing w:line="360" w:lineRule="exact"/>
              <w:jc w:val="center"/>
              <w:rPr>
                <w:rFonts w:ascii="UD Digi Kyokasho NK-R" w:eastAsia="UD Digi Kyokasho NK-R" w:hAnsiTheme="majorEastAsia"/>
                <w:sz w:val="28"/>
                <w:szCs w:val="28"/>
              </w:rPr>
            </w:pPr>
            <w:r w:rsidRPr="009C5C18">
              <w:rPr>
                <w:rFonts w:ascii="UD Digi Kyokasho NK-R" w:eastAsia="UD Digi Kyokasho NK-R" w:hAnsiTheme="majorEastAsia" w:hint="eastAsia"/>
                <w:sz w:val="28"/>
                <w:szCs w:val="28"/>
              </w:rPr>
              <w:t>□</w:t>
            </w:r>
          </w:p>
        </w:tc>
        <w:tc>
          <w:tcPr>
            <w:tcW w:w="1417" w:type="dxa"/>
            <w:shd w:val="clear" w:color="auto" w:fill="auto"/>
            <w:vAlign w:val="center"/>
          </w:tcPr>
          <w:p w14:paraId="00E978DB" w14:textId="77777777" w:rsidR="00DB1D49" w:rsidRPr="009C5C18" w:rsidRDefault="00DB1D49" w:rsidP="00AD1935">
            <w:pPr>
              <w:spacing w:line="360" w:lineRule="exact"/>
              <w:rPr>
                <w:rFonts w:ascii="UD Digi Kyokasho NK-R" w:eastAsia="UD Digi Kyokasho NK-R" w:hAnsiTheme="majorEastAsia"/>
                <w:sz w:val="22"/>
              </w:rPr>
            </w:pPr>
            <w:r w:rsidRPr="009C5C18">
              <w:rPr>
                <w:rFonts w:ascii="UD Digi Kyokasho NK-R" w:eastAsia="UD Digi Kyokasho NK-R" w:hAnsiTheme="majorEastAsia" w:hint="eastAsia"/>
                <w:sz w:val="22"/>
              </w:rPr>
              <w:t>講義３</w:t>
            </w:r>
          </w:p>
        </w:tc>
        <w:tc>
          <w:tcPr>
            <w:tcW w:w="6379" w:type="dxa"/>
            <w:shd w:val="clear" w:color="auto" w:fill="auto"/>
            <w:vAlign w:val="center"/>
          </w:tcPr>
          <w:p w14:paraId="17CE1A91" w14:textId="77777777" w:rsidR="00DB1D49" w:rsidRPr="009C5C18" w:rsidRDefault="00DB1D49" w:rsidP="00AD1935">
            <w:pPr>
              <w:spacing w:line="360" w:lineRule="exact"/>
              <w:jc w:val="left"/>
              <w:rPr>
                <w:rFonts w:ascii="UD Digi Kyokasho NK-R" w:eastAsia="UD Digi Kyokasho NK-R" w:hAnsiTheme="majorEastAsia"/>
                <w:sz w:val="22"/>
              </w:rPr>
            </w:pPr>
            <w:r w:rsidRPr="009C5C18">
              <w:rPr>
                <w:rFonts w:ascii="UD Digi Kyokasho NK-R" w:eastAsia="UD Digi Kyokasho NK-R" w:hAnsiTheme="majorEastAsia" w:hint="eastAsia"/>
                <w:sz w:val="22"/>
              </w:rPr>
              <w:t>実践研究及びスーパービジョンによる人材育成の理論と方法</w:t>
            </w:r>
          </w:p>
        </w:tc>
      </w:tr>
    </w:tbl>
    <w:p w14:paraId="51BC630D" w14:textId="77777777" w:rsidR="00DB1D49" w:rsidRPr="009C5C18" w:rsidRDefault="00DB1D49" w:rsidP="00DB1D49">
      <w:pPr>
        <w:spacing w:line="360" w:lineRule="exact"/>
        <w:rPr>
          <w:rFonts w:ascii="UD Digi Kyokasho NK-R" w:eastAsia="UD Digi Kyokasho NK-R" w:hAnsiTheme="majorEastAsia"/>
          <w:szCs w:val="24"/>
        </w:rPr>
      </w:pPr>
    </w:p>
    <w:p w14:paraId="4330BA32" w14:textId="77777777" w:rsidR="00DB1D49" w:rsidRPr="0070588E" w:rsidRDefault="00DB1D49" w:rsidP="00DB1D49">
      <w:pPr>
        <w:spacing w:line="360" w:lineRule="exact"/>
        <w:ind w:leftChars="-177" w:left="17" w:hangingChars="177" w:hanging="389"/>
        <w:rPr>
          <w:rFonts w:ascii="UD Digi Kyokasho NP-B" w:eastAsia="UD Digi Kyokasho NP-B" w:hAnsiTheme="majorEastAsia"/>
          <w:sz w:val="22"/>
        </w:rPr>
      </w:pPr>
      <w:r w:rsidRPr="0070588E">
        <w:rPr>
          <w:rFonts w:ascii="UD Digi Kyokasho NP-B" w:eastAsia="UD Digi Kyokasho NP-B" w:hAnsiTheme="majorEastAsia" w:hint="eastAsia"/>
          <w:sz w:val="22"/>
        </w:rPr>
        <w:t>３．提出方法</w:t>
      </w:r>
    </w:p>
    <w:p w14:paraId="3F63ED27" w14:textId="77777777" w:rsidR="00DB1D49" w:rsidRPr="009C5C18" w:rsidRDefault="00DB1D49" w:rsidP="00DB1D49">
      <w:pPr>
        <w:spacing w:line="360" w:lineRule="exact"/>
        <w:ind w:firstLineChars="100" w:firstLine="210"/>
        <w:rPr>
          <w:rFonts w:ascii="UD Digi Kyokasho NK-R" w:eastAsia="UD Digi Kyokasho NK-R" w:hAnsiTheme="majorEastAsia"/>
          <w:szCs w:val="24"/>
        </w:rPr>
      </w:pPr>
      <w:r w:rsidRPr="009C5C18">
        <w:rPr>
          <w:rFonts w:ascii="UD Digi Kyokasho NK-R" w:eastAsia="UD Digi Kyokasho NK-R" w:hAnsiTheme="majorEastAsia" w:hint="eastAsia"/>
          <w:szCs w:val="24"/>
        </w:rPr>
        <w:t>本シートは、初任者研修で習得すべきことがらについて、研修の受講前後の自らの理解度を可視的に捉えるものです。視聴後は必要事項を記入し、課題を順番に並べ表紙を付けてホッチキスで留め、以下のとおり提出してください。</w:t>
      </w:r>
    </w:p>
    <w:p w14:paraId="778DB49A" w14:textId="77777777" w:rsidR="00DB1D49" w:rsidRPr="009C5C18" w:rsidRDefault="00DB1D49" w:rsidP="00DB1D49">
      <w:pPr>
        <w:spacing w:line="360" w:lineRule="exact"/>
        <w:rPr>
          <w:rFonts w:ascii="UD Digi Kyokasho NK-R" w:eastAsia="UD Digi Kyokasho NK-R" w:hAnsiTheme="majorEastAsia"/>
          <w:szCs w:val="24"/>
        </w:rPr>
      </w:pPr>
    </w:p>
    <w:tbl>
      <w:tblPr>
        <w:tblStyle w:val="a7"/>
        <w:tblW w:w="8799" w:type="dxa"/>
        <w:jc w:val="center"/>
        <w:tblLook w:val="04A0" w:firstRow="1" w:lastRow="0" w:firstColumn="1" w:lastColumn="0" w:noHBand="0" w:noVBand="1"/>
      </w:tblPr>
      <w:tblGrid>
        <w:gridCol w:w="3214"/>
        <w:gridCol w:w="5585"/>
      </w:tblGrid>
      <w:tr w:rsidR="00DB1D49" w:rsidRPr="009C5C18" w14:paraId="0312F5E3" w14:textId="77777777" w:rsidTr="00AD1935">
        <w:trPr>
          <w:trHeight w:val="474"/>
          <w:jc w:val="center"/>
        </w:trPr>
        <w:tc>
          <w:tcPr>
            <w:tcW w:w="3214" w:type="dxa"/>
            <w:vAlign w:val="center"/>
          </w:tcPr>
          <w:p w14:paraId="12566412" w14:textId="77777777" w:rsidR="00DB1D49" w:rsidRPr="009C5C18" w:rsidRDefault="00DB1D49" w:rsidP="00AD1935">
            <w:pPr>
              <w:spacing w:line="360" w:lineRule="exact"/>
              <w:jc w:val="center"/>
              <w:rPr>
                <w:rFonts w:asciiTheme="majorEastAsia" w:eastAsiaTheme="majorEastAsia" w:hAnsiTheme="majorEastAsia"/>
                <w:szCs w:val="24"/>
              </w:rPr>
            </w:pPr>
            <w:r w:rsidRPr="009C5C18">
              <w:rPr>
                <w:rFonts w:asciiTheme="majorEastAsia" w:eastAsiaTheme="majorEastAsia" w:hAnsiTheme="majorEastAsia" w:hint="eastAsia"/>
                <w:szCs w:val="24"/>
              </w:rPr>
              <w:t>提　出　日</w:t>
            </w:r>
          </w:p>
        </w:tc>
        <w:tc>
          <w:tcPr>
            <w:tcW w:w="5585" w:type="dxa"/>
            <w:vAlign w:val="center"/>
          </w:tcPr>
          <w:p w14:paraId="1749BE37" w14:textId="77777777" w:rsidR="00DB1D49" w:rsidRPr="009C5C18" w:rsidRDefault="00DB1D49" w:rsidP="00AD1935">
            <w:pPr>
              <w:spacing w:line="360" w:lineRule="exact"/>
              <w:jc w:val="center"/>
              <w:rPr>
                <w:rFonts w:asciiTheme="majorEastAsia" w:eastAsiaTheme="majorEastAsia" w:hAnsiTheme="majorEastAsia"/>
                <w:szCs w:val="24"/>
              </w:rPr>
            </w:pPr>
            <w:r w:rsidRPr="00DB1D49">
              <w:rPr>
                <w:rFonts w:asciiTheme="majorEastAsia" w:eastAsiaTheme="majorEastAsia" w:hAnsiTheme="majorEastAsia" w:hint="eastAsia"/>
                <w:spacing w:val="60"/>
                <w:kern w:val="0"/>
                <w:szCs w:val="24"/>
                <w:fitText w:val="1200" w:id="-1240724221"/>
              </w:rPr>
              <w:t>提出方</w:t>
            </w:r>
            <w:r w:rsidRPr="00DB1D49">
              <w:rPr>
                <w:rFonts w:asciiTheme="majorEastAsia" w:eastAsiaTheme="majorEastAsia" w:hAnsiTheme="majorEastAsia" w:hint="eastAsia"/>
                <w:kern w:val="0"/>
                <w:szCs w:val="24"/>
                <w:fitText w:val="1200" w:id="-1240724221"/>
              </w:rPr>
              <w:t>法</w:t>
            </w:r>
          </w:p>
        </w:tc>
      </w:tr>
      <w:tr w:rsidR="00DB1D49" w:rsidRPr="009C5C18" w14:paraId="630BFB9E" w14:textId="77777777" w:rsidTr="00AD1935">
        <w:trPr>
          <w:trHeight w:val="606"/>
          <w:jc w:val="center"/>
        </w:trPr>
        <w:tc>
          <w:tcPr>
            <w:tcW w:w="3214" w:type="dxa"/>
            <w:vAlign w:val="center"/>
          </w:tcPr>
          <w:p w14:paraId="096FB7E5" w14:textId="31D356A6" w:rsidR="00DB1D49" w:rsidRPr="009C5C18" w:rsidRDefault="00DB1D49" w:rsidP="00AD1935">
            <w:pPr>
              <w:spacing w:line="360" w:lineRule="exact"/>
              <w:jc w:val="center"/>
              <w:rPr>
                <w:rFonts w:ascii="HGP創英角ｺﾞｼｯｸUB" w:eastAsia="HGP創英角ｺﾞｼｯｸUB" w:hAnsi="HGP創英角ｺﾞｼｯｸUB"/>
                <w:sz w:val="28"/>
                <w:szCs w:val="28"/>
              </w:rPr>
            </w:pPr>
            <w:r w:rsidRPr="009C5C18">
              <w:rPr>
                <w:rFonts w:ascii="HGP創英角ｺﾞｼｯｸUB" w:eastAsia="HGP創英角ｺﾞｼｯｸUB" w:hAnsi="HGP創英角ｺﾞｼｯｸUB" w:hint="eastAsia"/>
                <w:color w:val="FF0000"/>
                <w:sz w:val="28"/>
                <w:szCs w:val="28"/>
              </w:rPr>
              <w:t>１０月</w:t>
            </w:r>
            <w:r w:rsidR="00241747">
              <w:rPr>
                <w:rFonts w:ascii="HGP創英角ｺﾞｼｯｸUB" w:eastAsia="HGP創英角ｺﾞｼｯｸUB" w:hAnsi="HGP創英角ｺﾞｼｯｸUB" w:hint="eastAsia"/>
                <w:color w:val="FF0000"/>
                <w:sz w:val="28"/>
                <w:szCs w:val="28"/>
              </w:rPr>
              <w:t>９</w:t>
            </w:r>
            <w:r w:rsidRPr="009C5C18">
              <w:rPr>
                <w:rFonts w:ascii="HGP創英角ｺﾞｼｯｸUB" w:eastAsia="HGP創英角ｺﾞｼｯｸUB" w:hAnsi="HGP創英角ｺﾞｼｯｸUB" w:hint="eastAsia"/>
                <w:color w:val="FF0000"/>
                <w:sz w:val="28"/>
                <w:szCs w:val="28"/>
              </w:rPr>
              <w:t>日（</w:t>
            </w:r>
            <w:r w:rsidR="00241747">
              <w:rPr>
                <w:rFonts w:ascii="HGP創英角ｺﾞｼｯｸUB" w:eastAsia="HGP創英角ｺﾞｼｯｸUB" w:hAnsi="HGP創英角ｺﾞｼｯｸUB" w:hint="eastAsia"/>
                <w:color w:val="FF0000"/>
                <w:sz w:val="28"/>
                <w:szCs w:val="28"/>
              </w:rPr>
              <w:t>木</w:t>
            </w:r>
            <w:r w:rsidRPr="009C5C18">
              <w:rPr>
                <w:rFonts w:ascii="HGP創英角ｺﾞｼｯｸUB" w:eastAsia="HGP創英角ｺﾞｼｯｸUB" w:hAnsi="HGP創英角ｺﾞｼｯｸUB" w:hint="eastAsia"/>
                <w:color w:val="FF0000"/>
                <w:sz w:val="28"/>
                <w:szCs w:val="28"/>
              </w:rPr>
              <w:t>）</w:t>
            </w:r>
          </w:p>
        </w:tc>
        <w:tc>
          <w:tcPr>
            <w:tcW w:w="5585" w:type="dxa"/>
            <w:vAlign w:val="center"/>
          </w:tcPr>
          <w:p w14:paraId="1DEE890A" w14:textId="77777777" w:rsidR="00DB1D49" w:rsidRPr="009C5C18" w:rsidRDefault="00DB1D49" w:rsidP="00AD1935">
            <w:pPr>
              <w:spacing w:line="360" w:lineRule="exact"/>
              <w:jc w:val="center"/>
              <w:rPr>
                <w:rFonts w:asciiTheme="majorEastAsia" w:eastAsiaTheme="majorEastAsia" w:hAnsiTheme="majorEastAsia"/>
                <w:szCs w:val="24"/>
              </w:rPr>
            </w:pPr>
            <w:r w:rsidRPr="009C5C18">
              <w:rPr>
                <w:rFonts w:asciiTheme="majorEastAsia" w:eastAsiaTheme="majorEastAsia" w:hAnsiTheme="majorEastAsia" w:hint="eastAsia"/>
                <w:szCs w:val="24"/>
              </w:rPr>
              <w:t>演習初日に受付へ</w:t>
            </w:r>
            <w:r w:rsidRPr="00320192">
              <w:rPr>
                <w:rFonts w:asciiTheme="majorEastAsia" w:eastAsiaTheme="majorEastAsia" w:hAnsiTheme="majorEastAsia" w:hint="eastAsia"/>
                <w:szCs w:val="24"/>
                <w:bdr w:val="single" w:sz="4" w:space="0" w:color="auto"/>
              </w:rPr>
              <w:t>提出</w:t>
            </w:r>
            <w:r w:rsidRPr="009C5C18">
              <w:rPr>
                <w:rFonts w:asciiTheme="majorEastAsia" w:eastAsiaTheme="majorEastAsia" w:hAnsiTheme="majorEastAsia" w:hint="eastAsia"/>
                <w:szCs w:val="24"/>
              </w:rPr>
              <w:t>してください。</w:t>
            </w:r>
          </w:p>
        </w:tc>
      </w:tr>
    </w:tbl>
    <w:p w14:paraId="5DC0D9CA" w14:textId="77777777" w:rsidR="00DB1D49" w:rsidRPr="00CF40A6" w:rsidRDefault="00DB1D49" w:rsidP="00DB1D49">
      <w:pPr>
        <w:spacing w:line="360" w:lineRule="exact"/>
        <w:rPr>
          <w:rFonts w:ascii="UD Digi Kyokasho NP-R" w:eastAsia="UD Digi Kyokasho NP-R" w:hAnsiTheme="majorEastAsia"/>
          <w:sz w:val="22"/>
        </w:rPr>
      </w:pPr>
    </w:p>
    <w:p w14:paraId="326C9728" w14:textId="77777777" w:rsidR="00DB1D49" w:rsidRDefault="00DB1D49" w:rsidP="00BA2EEA">
      <w:pPr>
        <w:jc w:val="center"/>
        <w:rPr>
          <w:rFonts w:asciiTheme="majorEastAsia" w:eastAsiaTheme="majorEastAsia" w:hAnsiTheme="majorEastAsia"/>
          <w:sz w:val="24"/>
          <w:szCs w:val="24"/>
        </w:rPr>
      </w:pPr>
    </w:p>
    <w:p w14:paraId="29A76DEF" w14:textId="77777777" w:rsidR="00DB1D49" w:rsidRDefault="00DB1D49" w:rsidP="00BA2EEA">
      <w:pPr>
        <w:jc w:val="center"/>
        <w:rPr>
          <w:rFonts w:asciiTheme="majorEastAsia" w:eastAsiaTheme="majorEastAsia" w:hAnsiTheme="majorEastAsia"/>
          <w:sz w:val="24"/>
          <w:szCs w:val="24"/>
        </w:rPr>
      </w:pPr>
    </w:p>
    <w:p w14:paraId="52AB1FBB" w14:textId="77777777" w:rsidR="00DB1D49" w:rsidRDefault="00DB1D49" w:rsidP="00BA2EEA">
      <w:pPr>
        <w:jc w:val="center"/>
        <w:rPr>
          <w:rFonts w:asciiTheme="majorEastAsia" w:eastAsiaTheme="majorEastAsia" w:hAnsiTheme="majorEastAsia"/>
          <w:sz w:val="24"/>
          <w:szCs w:val="24"/>
        </w:rPr>
      </w:pPr>
    </w:p>
    <w:p w14:paraId="2CB2DF7B" w14:textId="17312026" w:rsidR="00BA2EEA" w:rsidRPr="00CA14F1" w:rsidRDefault="00BA2EEA" w:rsidP="00BA2EEA">
      <w:pPr>
        <w:jc w:val="center"/>
        <w:rPr>
          <w:rFonts w:asciiTheme="majorEastAsia" w:eastAsiaTheme="majorEastAsia" w:hAnsiTheme="majorEastAsia"/>
          <w:sz w:val="24"/>
          <w:szCs w:val="24"/>
        </w:rPr>
      </w:pPr>
      <w:r w:rsidRPr="00CA14F1">
        <w:rPr>
          <w:rFonts w:asciiTheme="majorEastAsia" w:eastAsiaTheme="majorEastAsia" w:hAnsiTheme="majorEastAsia" w:hint="eastAsia"/>
          <w:sz w:val="24"/>
          <w:szCs w:val="24"/>
        </w:rPr>
        <w:lastRenderedPageBreak/>
        <w:t>現任研修　振り返り・評価シート（科目別）</w:t>
      </w:r>
    </w:p>
    <w:p w14:paraId="1E2054F2" w14:textId="531C54D2" w:rsidR="00BA2EEA" w:rsidRDefault="00BA2EEA" w:rsidP="00E5136B">
      <w:pPr>
        <w:jc w:val="left"/>
        <w:rPr>
          <w:rFonts w:asciiTheme="majorEastAsia" w:eastAsiaTheme="majorEastAsia" w:hAnsiTheme="majorEastAsia"/>
          <w:u w:val="single"/>
        </w:rPr>
      </w:pPr>
    </w:p>
    <w:tbl>
      <w:tblPr>
        <w:tblStyle w:val="a7"/>
        <w:tblW w:w="9493" w:type="dxa"/>
        <w:shd w:val="clear" w:color="auto" w:fill="D9E2F3" w:themeFill="accent5" w:themeFillTint="33"/>
        <w:tblLook w:val="04A0" w:firstRow="1" w:lastRow="0" w:firstColumn="1" w:lastColumn="0" w:noHBand="0" w:noVBand="1"/>
      </w:tblPr>
      <w:tblGrid>
        <w:gridCol w:w="9493"/>
      </w:tblGrid>
      <w:tr w:rsidR="0008692E" w14:paraId="7B28A09B" w14:textId="77777777" w:rsidTr="0008692E">
        <w:trPr>
          <w:trHeight w:val="2416"/>
        </w:trPr>
        <w:tc>
          <w:tcPr>
            <w:tcW w:w="9493" w:type="dxa"/>
            <w:shd w:val="clear" w:color="auto" w:fill="D9E2F3" w:themeFill="accent5" w:themeFillTint="33"/>
          </w:tcPr>
          <w:p w14:paraId="211CAEAC" w14:textId="77777777" w:rsidR="0008692E" w:rsidRPr="00CA14F1" w:rsidRDefault="0008692E" w:rsidP="0008692E">
            <w:pPr>
              <w:rPr>
                <w:rFonts w:asciiTheme="majorEastAsia" w:eastAsiaTheme="majorEastAsia" w:hAnsiTheme="majorEastAsia"/>
              </w:rPr>
            </w:pPr>
            <w:r w:rsidRPr="00CA14F1">
              <w:rPr>
                <w:rFonts w:asciiTheme="majorEastAsia" w:eastAsiaTheme="majorEastAsia" w:hAnsiTheme="majorEastAsia" w:hint="eastAsia"/>
              </w:rPr>
              <w:t>○ 以下の獲得目標毎の自己評価を10段階で評定し、講義ごとに記入する。</w:t>
            </w:r>
          </w:p>
          <w:p w14:paraId="6465B341" w14:textId="77777777" w:rsidR="0008692E" w:rsidRPr="00CA14F1" w:rsidRDefault="0008692E" w:rsidP="0008692E">
            <w:pPr>
              <w:rPr>
                <w:rFonts w:asciiTheme="majorEastAsia" w:eastAsiaTheme="majorEastAsia" w:hAnsiTheme="majorEastAsia"/>
              </w:rPr>
            </w:pPr>
            <w:r w:rsidRPr="00CA14F1">
              <w:rPr>
                <w:rFonts w:asciiTheme="majorEastAsia" w:eastAsiaTheme="majorEastAsia" w:hAnsiTheme="majorEastAsia" w:hint="eastAsia"/>
              </w:rPr>
              <w:t>【自己評価】　10　　　９　　　８　　　７　　　６　　　５　　　４　　　３　　　２　　　１</w:t>
            </w:r>
          </w:p>
          <w:p w14:paraId="2C9ABC5A" w14:textId="1A02EF37" w:rsidR="0008692E" w:rsidRPr="00CA14F1" w:rsidRDefault="0008692E" w:rsidP="0008692E">
            <w:pPr>
              <w:ind w:firstLineChars="300" w:firstLine="630"/>
              <w:rPr>
                <w:rFonts w:asciiTheme="majorEastAsia" w:eastAsiaTheme="majorEastAsia" w:hAnsiTheme="majorEastAsia"/>
              </w:rPr>
            </w:pPr>
            <w:r w:rsidRPr="00CA14F1">
              <w:rPr>
                <w:rFonts w:asciiTheme="majorEastAsia" w:eastAsiaTheme="majorEastAsia" w:hAnsiTheme="majorEastAsia" w:hint="eastAsia"/>
              </w:rPr>
              <w:t xml:space="preserve">　　　←理解度が高い　　　　　　　　　　　　　　　　　　　　　　理解度が低い　→</w:t>
            </w:r>
          </w:p>
          <w:p w14:paraId="47388636" w14:textId="77777777" w:rsidR="0008692E" w:rsidRPr="00CA14F1" w:rsidRDefault="0008692E" w:rsidP="0008692E">
            <w:pPr>
              <w:jc w:val="left"/>
              <w:rPr>
                <w:rFonts w:asciiTheme="majorEastAsia" w:eastAsiaTheme="majorEastAsia" w:hAnsiTheme="majorEastAsia"/>
                <w:u w:val="single"/>
              </w:rPr>
            </w:pPr>
            <w:r w:rsidRPr="00CA14F1">
              <w:rPr>
                <w:rFonts w:asciiTheme="majorEastAsia" w:eastAsiaTheme="majorEastAsia" w:hAnsiTheme="majorEastAsia" w:hint="eastAsia"/>
                <w:u w:val="single"/>
              </w:rPr>
              <w:t>【受講前】①本研修で自らが特に重点的に学ぶべき点を意識して研修に臨む。</w:t>
            </w:r>
          </w:p>
          <w:p w14:paraId="5E81A453" w14:textId="326A0FAA" w:rsidR="0008692E" w:rsidRPr="00CA14F1" w:rsidRDefault="0008692E" w:rsidP="0008692E">
            <w:pPr>
              <w:ind w:left="1470" w:hangingChars="700" w:hanging="1470"/>
              <w:jc w:val="left"/>
              <w:rPr>
                <w:rFonts w:asciiTheme="majorEastAsia" w:eastAsiaTheme="majorEastAsia" w:hAnsiTheme="majorEastAsia"/>
                <w:u w:val="single"/>
              </w:rPr>
            </w:pPr>
            <w:r w:rsidRPr="00CA14F1">
              <w:rPr>
                <w:rFonts w:asciiTheme="majorEastAsia" w:eastAsiaTheme="majorEastAsia" w:hAnsiTheme="majorEastAsia" w:hint="eastAsia"/>
                <w:u w:val="single"/>
              </w:rPr>
              <w:t>【受講後】①受講後の学習効果を確認する（身についた、理解した</w:t>
            </w:r>
            <w:r w:rsidR="0070588E">
              <w:rPr>
                <w:rFonts w:asciiTheme="majorEastAsia" w:eastAsiaTheme="majorEastAsia" w:hAnsiTheme="majorEastAsia" w:hint="eastAsia"/>
                <w:u w:val="single"/>
              </w:rPr>
              <w:t>、</w:t>
            </w:r>
            <w:r w:rsidRPr="00CA14F1">
              <w:rPr>
                <w:rFonts w:asciiTheme="majorEastAsia" w:eastAsiaTheme="majorEastAsia" w:hAnsiTheme="majorEastAsia" w:hint="eastAsia"/>
                <w:u w:val="single"/>
              </w:rPr>
              <w:t>自己評価と相違があった</w:t>
            </w:r>
            <w:r w:rsidR="0070588E">
              <w:rPr>
                <w:rFonts w:asciiTheme="majorEastAsia" w:eastAsiaTheme="majorEastAsia" w:hAnsiTheme="majorEastAsia" w:hint="eastAsia"/>
                <w:u w:val="single"/>
              </w:rPr>
              <w:t>等</w:t>
            </w:r>
            <w:r w:rsidRPr="00CA14F1">
              <w:rPr>
                <w:rFonts w:asciiTheme="majorEastAsia" w:eastAsiaTheme="majorEastAsia" w:hAnsiTheme="majorEastAsia" w:hint="eastAsia"/>
                <w:u w:val="single"/>
              </w:rPr>
              <w:t>）</w:t>
            </w:r>
          </w:p>
          <w:p w14:paraId="66F5B4DE" w14:textId="251A6AE6" w:rsidR="0008692E" w:rsidRDefault="0008692E" w:rsidP="0008692E">
            <w:pPr>
              <w:ind w:leftChars="500" w:left="1470" w:hangingChars="200" w:hanging="420"/>
              <w:jc w:val="left"/>
              <w:rPr>
                <w:rFonts w:asciiTheme="majorEastAsia" w:eastAsiaTheme="majorEastAsia" w:hAnsiTheme="majorEastAsia"/>
                <w:sz w:val="18"/>
                <w:szCs w:val="18"/>
              </w:rPr>
            </w:pPr>
            <w:r w:rsidRPr="00CA14F1">
              <w:rPr>
                <w:rFonts w:asciiTheme="majorEastAsia" w:eastAsiaTheme="majorEastAsia" w:hAnsiTheme="majorEastAsia" w:hint="eastAsia"/>
                <w:u w:val="single"/>
              </w:rPr>
              <w:t>②今後の実践や演習など、学びに向けた指針を確認する。</w:t>
            </w:r>
          </w:p>
        </w:tc>
      </w:tr>
    </w:tbl>
    <w:p w14:paraId="2CFF4E4D" w14:textId="77777777" w:rsidR="00BA2EEA" w:rsidRPr="00CA14F1" w:rsidRDefault="00BA2EEA" w:rsidP="00BA2EEA">
      <w:pPr>
        <w:spacing w:line="120" w:lineRule="exact"/>
        <w:rPr>
          <w:rFonts w:asciiTheme="majorEastAsia" w:eastAsiaTheme="majorEastAsia" w:hAnsiTheme="majorEastAsi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3352"/>
        <w:gridCol w:w="836"/>
        <w:gridCol w:w="841"/>
        <w:gridCol w:w="1115"/>
        <w:gridCol w:w="2655"/>
      </w:tblGrid>
      <w:tr w:rsidR="00BA2EEA" w:rsidRPr="00CA14F1" w14:paraId="07FEFB6A" w14:textId="77777777" w:rsidTr="00BA2EEA">
        <w:trPr>
          <w:trHeight w:val="70"/>
        </w:trPr>
        <w:tc>
          <w:tcPr>
            <w:tcW w:w="5728" w:type="dxa"/>
            <w:gridSpan w:val="4"/>
            <w:shd w:val="clear" w:color="auto" w:fill="D9D9D9" w:themeFill="background1" w:themeFillShade="D9"/>
            <w:vAlign w:val="center"/>
          </w:tcPr>
          <w:p w14:paraId="596BAD86" w14:textId="5B1BE9FD" w:rsidR="00BA2EEA" w:rsidRPr="00CA14F1" w:rsidRDefault="00BA2EEA" w:rsidP="00E625ED">
            <w:pPr>
              <w:jc w:val="left"/>
              <w:rPr>
                <w:rFonts w:asciiTheme="majorEastAsia" w:eastAsiaTheme="majorEastAsia" w:hAnsiTheme="majorEastAsia"/>
              </w:rPr>
            </w:pPr>
            <w:r w:rsidRPr="00CA14F1">
              <w:rPr>
                <w:rFonts w:asciiTheme="majorEastAsia" w:eastAsiaTheme="majorEastAsia" w:hAnsiTheme="majorEastAsia" w:hint="eastAsia"/>
                <w:sz w:val="28"/>
                <w:szCs w:val="28"/>
              </w:rPr>
              <w:t>【講義１】</w:t>
            </w:r>
            <w:r w:rsidRPr="00CA14F1">
              <w:rPr>
                <w:rFonts w:asciiTheme="majorEastAsia" w:eastAsiaTheme="majorEastAsia" w:hAnsiTheme="majorEastAsia" w:hint="eastAsia"/>
              </w:rPr>
              <w:t>障害者総合支援法及び児童福祉法等の現状</w:t>
            </w:r>
          </w:p>
        </w:tc>
        <w:tc>
          <w:tcPr>
            <w:tcW w:w="1115" w:type="dxa"/>
            <w:shd w:val="clear" w:color="auto" w:fill="D9D9D9" w:themeFill="background1" w:themeFillShade="D9"/>
            <w:vAlign w:val="center"/>
          </w:tcPr>
          <w:p w14:paraId="12ECC772"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講師名</w:t>
            </w:r>
          </w:p>
        </w:tc>
        <w:tc>
          <w:tcPr>
            <w:tcW w:w="2655" w:type="dxa"/>
            <w:vAlign w:val="center"/>
          </w:tcPr>
          <w:p w14:paraId="20AC2B1F" w14:textId="77777777" w:rsidR="00BA2EEA" w:rsidRPr="00CA14F1" w:rsidRDefault="00BA2EEA" w:rsidP="00E625ED">
            <w:pPr>
              <w:jc w:val="center"/>
              <w:rPr>
                <w:rFonts w:asciiTheme="majorEastAsia" w:eastAsiaTheme="majorEastAsia" w:hAnsiTheme="majorEastAsia"/>
              </w:rPr>
            </w:pPr>
          </w:p>
        </w:tc>
      </w:tr>
      <w:tr w:rsidR="00BA2EEA" w:rsidRPr="00CA14F1" w14:paraId="7C68DDE8" w14:textId="77777777" w:rsidTr="00BA2EEA">
        <w:trPr>
          <w:trHeight w:val="70"/>
        </w:trPr>
        <w:tc>
          <w:tcPr>
            <w:tcW w:w="9498" w:type="dxa"/>
            <w:gridSpan w:val="6"/>
            <w:shd w:val="clear" w:color="auto" w:fill="auto"/>
            <w:vAlign w:val="center"/>
          </w:tcPr>
          <w:p w14:paraId="5BFFB8FE" w14:textId="4D3A7BA3"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(テキストページ２</w:t>
            </w:r>
            <w:r w:rsidR="0040768C">
              <w:rPr>
                <w:rFonts w:asciiTheme="majorEastAsia" w:eastAsiaTheme="majorEastAsia" w:hAnsiTheme="majorEastAsia" w:hint="eastAsia"/>
              </w:rPr>
              <w:t>６</w:t>
            </w:r>
            <w:r w:rsidRPr="00CA14F1">
              <w:rPr>
                <w:rFonts w:asciiTheme="majorEastAsia" w:eastAsiaTheme="majorEastAsia" w:hAnsiTheme="majorEastAsia" w:hint="eastAsia"/>
              </w:rPr>
              <w:t>～</w:t>
            </w:r>
            <w:r w:rsidR="0040768C">
              <w:rPr>
                <w:rFonts w:asciiTheme="majorEastAsia" w:eastAsiaTheme="majorEastAsia" w:hAnsiTheme="majorEastAsia" w:hint="eastAsia"/>
              </w:rPr>
              <w:t>７２</w:t>
            </w:r>
            <w:r w:rsidRPr="00CA14F1">
              <w:rPr>
                <w:rFonts w:asciiTheme="majorEastAsia" w:eastAsiaTheme="majorEastAsia" w:hAnsiTheme="majorEastAsia" w:hint="eastAsia"/>
              </w:rPr>
              <w:t>頁)</w:t>
            </w:r>
          </w:p>
        </w:tc>
      </w:tr>
      <w:tr w:rsidR="00BA2EEA" w:rsidRPr="00CA14F1" w14:paraId="6B72FB29" w14:textId="77777777" w:rsidTr="00BA2EEA">
        <w:trPr>
          <w:trHeight w:val="70"/>
        </w:trPr>
        <w:tc>
          <w:tcPr>
            <w:tcW w:w="4051" w:type="dxa"/>
            <w:gridSpan w:val="2"/>
            <w:vMerge w:val="restart"/>
            <w:shd w:val="clear" w:color="auto" w:fill="D9D9D9" w:themeFill="background1" w:themeFillShade="D9"/>
            <w:vAlign w:val="center"/>
          </w:tcPr>
          <w:p w14:paraId="5E16143A" w14:textId="77777777" w:rsidR="00BA2EEA" w:rsidRPr="00CA14F1" w:rsidRDefault="00BA2EEA" w:rsidP="00E625ED">
            <w:pPr>
              <w:jc w:val="center"/>
              <w:rPr>
                <w:rFonts w:asciiTheme="majorEastAsia" w:eastAsiaTheme="majorEastAsia" w:hAnsiTheme="majorEastAsia"/>
              </w:rPr>
            </w:pPr>
            <w:bookmarkStart w:id="1" w:name="_Hlk126138025"/>
            <w:r w:rsidRPr="00CA14F1">
              <w:rPr>
                <w:rFonts w:asciiTheme="majorEastAsia" w:eastAsiaTheme="majorEastAsia" w:hAnsiTheme="majorEastAsia" w:hint="eastAsia"/>
              </w:rPr>
              <w:t>獲得目標</w:t>
            </w:r>
          </w:p>
        </w:tc>
        <w:tc>
          <w:tcPr>
            <w:tcW w:w="1677" w:type="dxa"/>
            <w:gridSpan w:val="2"/>
            <w:shd w:val="clear" w:color="auto" w:fill="D9D9D9" w:themeFill="background1" w:themeFillShade="D9"/>
            <w:vAlign w:val="center"/>
          </w:tcPr>
          <w:p w14:paraId="1012D428"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自己評価</w:t>
            </w:r>
          </w:p>
        </w:tc>
        <w:tc>
          <w:tcPr>
            <w:tcW w:w="3770" w:type="dxa"/>
            <w:gridSpan w:val="2"/>
            <w:vMerge w:val="restart"/>
            <w:shd w:val="clear" w:color="auto" w:fill="D9D9D9" w:themeFill="background1" w:themeFillShade="D9"/>
            <w:vAlign w:val="center"/>
          </w:tcPr>
          <w:p w14:paraId="3D61C944"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気づきや理解した点等</w:t>
            </w:r>
          </w:p>
        </w:tc>
      </w:tr>
      <w:tr w:rsidR="00BA2EEA" w:rsidRPr="00CA14F1" w14:paraId="4BB6F68B" w14:textId="77777777" w:rsidTr="00BA2EEA">
        <w:trPr>
          <w:trHeight w:val="70"/>
        </w:trPr>
        <w:tc>
          <w:tcPr>
            <w:tcW w:w="4051" w:type="dxa"/>
            <w:gridSpan w:val="2"/>
            <w:vMerge/>
          </w:tcPr>
          <w:p w14:paraId="351A3C58" w14:textId="77777777" w:rsidR="00BA2EEA" w:rsidRPr="00CA14F1" w:rsidRDefault="00BA2EEA" w:rsidP="00E625ED">
            <w:pPr>
              <w:rPr>
                <w:rFonts w:asciiTheme="majorEastAsia" w:eastAsiaTheme="majorEastAsia" w:hAnsiTheme="majorEastAsia"/>
              </w:rPr>
            </w:pPr>
          </w:p>
        </w:tc>
        <w:tc>
          <w:tcPr>
            <w:tcW w:w="836" w:type="dxa"/>
            <w:shd w:val="clear" w:color="auto" w:fill="D9D9D9" w:themeFill="background1" w:themeFillShade="D9"/>
            <w:vAlign w:val="center"/>
          </w:tcPr>
          <w:p w14:paraId="4A89DDE6"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受講前</w:t>
            </w:r>
          </w:p>
        </w:tc>
        <w:tc>
          <w:tcPr>
            <w:tcW w:w="841" w:type="dxa"/>
            <w:shd w:val="clear" w:color="auto" w:fill="D9D9D9" w:themeFill="background1" w:themeFillShade="D9"/>
            <w:vAlign w:val="center"/>
          </w:tcPr>
          <w:p w14:paraId="2612A9E8"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受講後</w:t>
            </w:r>
          </w:p>
        </w:tc>
        <w:tc>
          <w:tcPr>
            <w:tcW w:w="3770" w:type="dxa"/>
            <w:gridSpan w:val="2"/>
            <w:vMerge/>
          </w:tcPr>
          <w:p w14:paraId="350CEB98" w14:textId="77777777" w:rsidR="00BA2EEA" w:rsidRPr="00CA14F1" w:rsidRDefault="00BA2EEA" w:rsidP="00E625ED">
            <w:pPr>
              <w:widowControl/>
              <w:jc w:val="left"/>
              <w:rPr>
                <w:rFonts w:asciiTheme="majorEastAsia" w:eastAsiaTheme="majorEastAsia" w:hAnsiTheme="majorEastAsia"/>
              </w:rPr>
            </w:pPr>
          </w:p>
        </w:tc>
      </w:tr>
      <w:tr w:rsidR="00BA2EEA" w:rsidRPr="00CA14F1" w14:paraId="2D3DE619" w14:textId="77777777" w:rsidTr="00BA2EEA">
        <w:trPr>
          <w:trHeight w:val="1178"/>
        </w:trPr>
        <w:tc>
          <w:tcPr>
            <w:tcW w:w="699" w:type="dxa"/>
            <w:tcBorders>
              <w:bottom w:val="dashed" w:sz="4" w:space="0" w:color="auto"/>
            </w:tcBorders>
            <w:vAlign w:val="center"/>
          </w:tcPr>
          <w:p w14:paraId="451D018C" w14:textId="77777777"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①</w:t>
            </w:r>
          </w:p>
        </w:tc>
        <w:tc>
          <w:tcPr>
            <w:tcW w:w="3352" w:type="dxa"/>
            <w:tcBorders>
              <w:bottom w:val="dashed" w:sz="4" w:space="0" w:color="auto"/>
            </w:tcBorders>
            <w:vAlign w:val="center"/>
          </w:tcPr>
          <w:p w14:paraId="04D1238A" w14:textId="26B02FC7"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 xml:space="preserve"> 障害福祉制度の経緯について振り返り、最新の法律改正の概要について理解する。</w:t>
            </w:r>
          </w:p>
        </w:tc>
        <w:tc>
          <w:tcPr>
            <w:tcW w:w="836" w:type="dxa"/>
            <w:tcBorders>
              <w:bottom w:val="dashed" w:sz="4" w:space="0" w:color="auto"/>
            </w:tcBorders>
            <w:vAlign w:val="center"/>
          </w:tcPr>
          <w:p w14:paraId="664D2A24" w14:textId="77777777" w:rsidR="00BA2EEA" w:rsidRPr="00CA14F1" w:rsidRDefault="00BA2EEA" w:rsidP="00BA2EEA">
            <w:pPr>
              <w:jc w:val="center"/>
              <w:rPr>
                <w:rFonts w:asciiTheme="majorEastAsia" w:eastAsiaTheme="majorEastAsia" w:hAnsiTheme="majorEastAsia"/>
              </w:rPr>
            </w:pPr>
          </w:p>
        </w:tc>
        <w:tc>
          <w:tcPr>
            <w:tcW w:w="841" w:type="dxa"/>
            <w:tcBorders>
              <w:bottom w:val="dashed" w:sz="4" w:space="0" w:color="auto"/>
            </w:tcBorders>
            <w:vAlign w:val="center"/>
          </w:tcPr>
          <w:p w14:paraId="39568C15" w14:textId="77777777" w:rsidR="00BA2EEA" w:rsidRPr="00CA14F1" w:rsidRDefault="00BA2EEA" w:rsidP="00BA2EEA">
            <w:pPr>
              <w:jc w:val="center"/>
              <w:rPr>
                <w:rFonts w:asciiTheme="majorEastAsia" w:eastAsiaTheme="majorEastAsia" w:hAnsiTheme="majorEastAsia"/>
              </w:rPr>
            </w:pPr>
          </w:p>
        </w:tc>
        <w:tc>
          <w:tcPr>
            <w:tcW w:w="3770" w:type="dxa"/>
            <w:gridSpan w:val="2"/>
            <w:tcBorders>
              <w:bottom w:val="dashed" w:sz="4" w:space="0" w:color="auto"/>
            </w:tcBorders>
          </w:tcPr>
          <w:p w14:paraId="4848D5C6" w14:textId="77777777" w:rsidR="00BA2EEA" w:rsidRPr="00CA14F1" w:rsidRDefault="00BA2EEA" w:rsidP="00BA2EEA">
            <w:pPr>
              <w:rPr>
                <w:rFonts w:asciiTheme="majorEastAsia" w:eastAsiaTheme="majorEastAsia" w:hAnsiTheme="majorEastAsia"/>
              </w:rPr>
            </w:pPr>
          </w:p>
        </w:tc>
      </w:tr>
      <w:tr w:rsidR="00BA2EEA" w:rsidRPr="00CA14F1" w14:paraId="6EFCE02B" w14:textId="77777777" w:rsidTr="00BA2EEA">
        <w:trPr>
          <w:trHeight w:val="1178"/>
        </w:trPr>
        <w:tc>
          <w:tcPr>
            <w:tcW w:w="699" w:type="dxa"/>
            <w:tcBorders>
              <w:top w:val="dashed" w:sz="4" w:space="0" w:color="auto"/>
              <w:bottom w:val="dashed" w:sz="4" w:space="0" w:color="auto"/>
            </w:tcBorders>
            <w:vAlign w:val="center"/>
          </w:tcPr>
          <w:p w14:paraId="3AB10667" w14:textId="77777777"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②</w:t>
            </w:r>
          </w:p>
        </w:tc>
        <w:tc>
          <w:tcPr>
            <w:tcW w:w="3352" w:type="dxa"/>
            <w:tcBorders>
              <w:top w:val="dashed" w:sz="4" w:space="0" w:color="auto"/>
              <w:bottom w:val="dashed" w:sz="4" w:space="0" w:color="auto"/>
            </w:tcBorders>
            <w:vAlign w:val="center"/>
          </w:tcPr>
          <w:p w14:paraId="344F7589" w14:textId="4EBE5F97"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最新の障害福祉サービス等報酬改定の内容について理解する。</w:t>
            </w:r>
          </w:p>
        </w:tc>
        <w:tc>
          <w:tcPr>
            <w:tcW w:w="836" w:type="dxa"/>
            <w:tcBorders>
              <w:top w:val="dashed" w:sz="4" w:space="0" w:color="auto"/>
              <w:bottom w:val="dashed" w:sz="4" w:space="0" w:color="auto"/>
            </w:tcBorders>
            <w:vAlign w:val="center"/>
          </w:tcPr>
          <w:p w14:paraId="675CD39F" w14:textId="77777777" w:rsidR="00BA2EEA" w:rsidRPr="00CA14F1" w:rsidRDefault="00BA2EEA" w:rsidP="00BA2EEA">
            <w:pPr>
              <w:jc w:val="center"/>
              <w:rPr>
                <w:rFonts w:asciiTheme="majorEastAsia" w:eastAsiaTheme="majorEastAsia" w:hAnsiTheme="majorEastAsia"/>
              </w:rPr>
            </w:pPr>
          </w:p>
        </w:tc>
        <w:tc>
          <w:tcPr>
            <w:tcW w:w="841" w:type="dxa"/>
            <w:tcBorders>
              <w:top w:val="dashed" w:sz="4" w:space="0" w:color="auto"/>
              <w:bottom w:val="dashed" w:sz="4" w:space="0" w:color="auto"/>
            </w:tcBorders>
            <w:vAlign w:val="center"/>
          </w:tcPr>
          <w:p w14:paraId="6F2F6635" w14:textId="77777777" w:rsidR="00BA2EEA" w:rsidRPr="00CA14F1" w:rsidRDefault="00BA2EEA" w:rsidP="00BA2EEA">
            <w:pPr>
              <w:jc w:val="center"/>
              <w:rPr>
                <w:rFonts w:asciiTheme="majorEastAsia" w:eastAsiaTheme="majorEastAsia" w:hAnsiTheme="majorEastAsia"/>
              </w:rPr>
            </w:pPr>
          </w:p>
        </w:tc>
        <w:tc>
          <w:tcPr>
            <w:tcW w:w="3770" w:type="dxa"/>
            <w:gridSpan w:val="2"/>
            <w:tcBorders>
              <w:top w:val="dashed" w:sz="4" w:space="0" w:color="auto"/>
              <w:bottom w:val="dashed" w:sz="4" w:space="0" w:color="auto"/>
            </w:tcBorders>
          </w:tcPr>
          <w:p w14:paraId="0870EB3B" w14:textId="77777777" w:rsidR="00BA2EEA" w:rsidRPr="00CA14F1" w:rsidRDefault="00BA2EEA" w:rsidP="00BA2EEA">
            <w:pPr>
              <w:rPr>
                <w:rFonts w:asciiTheme="majorEastAsia" w:eastAsiaTheme="majorEastAsia" w:hAnsiTheme="majorEastAsia"/>
              </w:rPr>
            </w:pPr>
          </w:p>
        </w:tc>
      </w:tr>
      <w:tr w:rsidR="00BA2EEA" w:rsidRPr="00CA14F1" w14:paraId="3562EC20" w14:textId="77777777" w:rsidTr="00BA2EEA">
        <w:trPr>
          <w:trHeight w:val="1178"/>
        </w:trPr>
        <w:tc>
          <w:tcPr>
            <w:tcW w:w="699" w:type="dxa"/>
            <w:tcBorders>
              <w:top w:val="dashed" w:sz="4" w:space="0" w:color="auto"/>
              <w:bottom w:val="dashed" w:sz="4" w:space="0" w:color="auto"/>
            </w:tcBorders>
            <w:vAlign w:val="center"/>
          </w:tcPr>
          <w:p w14:paraId="7630B220" w14:textId="77777777"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③</w:t>
            </w:r>
          </w:p>
        </w:tc>
        <w:tc>
          <w:tcPr>
            <w:tcW w:w="3352" w:type="dxa"/>
            <w:tcBorders>
              <w:top w:val="dashed" w:sz="4" w:space="0" w:color="auto"/>
              <w:bottom w:val="dashed" w:sz="4" w:space="0" w:color="auto"/>
            </w:tcBorders>
            <w:vAlign w:val="center"/>
          </w:tcPr>
          <w:p w14:paraId="452E7407" w14:textId="7BB407FB"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障害福祉計画及び障害児福祉計画の経緯と動向について理解する。</w:t>
            </w:r>
          </w:p>
        </w:tc>
        <w:tc>
          <w:tcPr>
            <w:tcW w:w="836" w:type="dxa"/>
            <w:tcBorders>
              <w:top w:val="dashed" w:sz="4" w:space="0" w:color="auto"/>
              <w:bottom w:val="dashed" w:sz="4" w:space="0" w:color="auto"/>
            </w:tcBorders>
            <w:vAlign w:val="center"/>
          </w:tcPr>
          <w:p w14:paraId="22261ADE" w14:textId="77777777" w:rsidR="00BA2EEA" w:rsidRPr="00CA14F1" w:rsidRDefault="00BA2EEA" w:rsidP="00BA2EEA">
            <w:pPr>
              <w:jc w:val="center"/>
              <w:rPr>
                <w:rFonts w:asciiTheme="majorEastAsia" w:eastAsiaTheme="majorEastAsia" w:hAnsiTheme="majorEastAsia"/>
              </w:rPr>
            </w:pPr>
          </w:p>
        </w:tc>
        <w:tc>
          <w:tcPr>
            <w:tcW w:w="841" w:type="dxa"/>
            <w:tcBorders>
              <w:top w:val="dashed" w:sz="4" w:space="0" w:color="auto"/>
              <w:bottom w:val="dashed" w:sz="4" w:space="0" w:color="auto"/>
            </w:tcBorders>
            <w:vAlign w:val="center"/>
          </w:tcPr>
          <w:p w14:paraId="2AE186D3" w14:textId="77777777" w:rsidR="00BA2EEA" w:rsidRPr="00CA14F1" w:rsidRDefault="00BA2EEA" w:rsidP="00BA2EEA">
            <w:pPr>
              <w:jc w:val="center"/>
              <w:rPr>
                <w:rFonts w:asciiTheme="majorEastAsia" w:eastAsiaTheme="majorEastAsia" w:hAnsiTheme="majorEastAsia"/>
              </w:rPr>
            </w:pPr>
          </w:p>
        </w:tc>
        <w:tc>
          <w:tcPr>
            <w:tcW w:w="3770" w:type="dxa"/>
            <w:gridSpan w:val="2"/>
            <w:tcBorders>
              <w:top w:val="dashed" w:sz="4" w:space="0" w:color="auto"/>
              <w:bottom w:val="dashed" w:sz="4" w:space="0" w:color="auto"/>
            </w:tcBorders>
          </w:tcPr>
          <w:p w14:paraId="28FE0DC4" w14:textId="77777777" w:rsidR="00BA2EEA" w:rsidRPr="00CA14F1" w:rsidRDefault="00BA2EEA" w:rsidP="00BA2EEA">
            <w:pPr>
              <w:rPr>
                <w:rFonts w:asciiTheme="majorEastAsia" w:eastAsiaTheme="majorEastAsia" w:hAnsiTheme="majorEastAsia"/>
              </w:rPr>
            </w:pPr>
          </w:p>
        </w:tc>
      </w:tr>
      <w:tr w:rsidR="00BA2EEA" w:rsidRPr="00CA14F1" w14:paraId="4F754F1E" w14:textId="77777777" w:rsidTr="00BA2EEA">
        <w:trPr>
          <w:trHeight w:val="1178"/>
        </w:trPr>
        <w:tc>
          <w:tcPr>
            <w:tcW w:w="699" w:type="dxa"/>
            <w:tcBorders>
              <w:top w:val="dashed" w:sz="4" w:space="0" w:color="auto"/>
              <w:bottom w:val="dashed" w:sz="4" w:space="0" w:color="auto"/>
            </w:tcBorders>
            <w:vAlign w:val="center"/>
          </w:tcPr>
          <w:p w14:paraId="2F094BE3" w14:textId="77777777"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④</w:t>
            </w:r>
          </w:p>
        </w:tc>
        <w:tc>
          <w:tcPr>
            <w:tcW w:w="3352" w:type="dxa"/>
            <w:tcBorders>
              <w:top w:val="dashed" w:sz="4" w:space="0" w:color="auto"/>
              <w:bottom w:val="dashed" w:sz="4" w:space="0" w:color="auto"/>
            </w:tcBorders>
            <w:vAlign w:val="center"/>
          </w:tcPr>
          <w:p w14:paraId="12B10927" w14:textId="3F998F02"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地域生活支援拠点等の位置付けと機能について理解する。</w:t>
            </w:r>
          </w:p>
        </w:tc>
        <w:tc>
          <w:tcPr>
            <w:tcW w:w="836" w:type="dxa"/>
            <w:tcBorders>
              <w:top w:val="dashed" w:sz="4" w:space="0" w:color="auto"/>
              <w:bottom w:val="dashed" w:sz="4" w:space="0" w:color="auto"/>
            </w:tcBorders>
            <w:vAlign w:val="center"/>
          </w:tcPr>
          <w:p w14:paraId="2CB8CDCC" w14:textId="77777777" w:rsidR="00BA2EEA" w:rsidRPr="00CA14F1" w:rsidRDefault="00BA2EEA" w:rsidP="00BA2EEA">
            <w:pPr>
              <w:jc w:val="center"/>
              <w:rPr>
                <w:rFonts w:asciiTheme="majorEastAsia" w:eastAsiaTheme="majorEastAsia" w:hAnsiTheme="majorEastAsia"/>
              </w:rPr>
            </w:pPr>
          </w:p>
        </w:tc>
        <w:tc>
          <w:tcPr>
            <w:tcW w:w="841" w:type="dxa"/>
            <w:tcBorders>
              <w:top w:val="dashed" w:sz="4" w:space="0" w:color="auto"/>
              <w:bottom w:val="dashed" w:sz="4" w:space="0" w:color="auto"/>
            </w:tcBorders>
            <w:vAlign w:val="center"/>
          </w:tcPr>
          <w:p w14:paraId="48BBE087" w14:textId="77777777" w:rsidR="00BA2EEA" w:rsidRPr="00CA14F1" w:rsidRDefault="00BA2EEA" w:rsidP="00BA2EEA">
            <w:pPr>
              <w:jc w:val="center"/>
              <w:rPr>
                <w:rFonts w:asciiTheme="majorEastAsia" w:eastAsiaTheme="majorEastAsia" w:hAnsiTheme="majorEastAsia"/>
              </w:rPr>
            </w:pPr>
          </w:p>
        </w:tc>
        <w:tc>
          <w:tcPr>
            <w:tcW w:w="3770" w:type="dxa"/>
            <w:gridSpan w:val="2"/>
            <w:tcBorders>
              <w:top w:val="dashed" w:sz="4" w:space="0" w:color="auto"/>
              <w:bottom w:val="dashed" w:sz="4" w:space="0" w:color="auto"/>
            </w:tcBorders>
          </w:tcPr>
          <w:p w14:paraId="6AA17794" w14:textId="77777777" w:rsidR="00BA2EEA" w:rsidRPr="00CA14F1" w:rsidRDefault="00BA2EEA" w:rsidP="00BA2EEA">
            <w:pPr>
              <w:rPr>
                <w:rFonts w:asciiTheme="majorEastAsia" w:eastAsiaTheme="majorEastAsia" w:hAnsiTheme="majorEastAsia"/>
              </w:rPr>
            </w:pPr>
          </w:p>
        </w:tc>
      </w:tr>
      <w:tr w:rsidR="00BA2EEA" w:rsidRPr="00CA14F1" w14:paraId="588DB4D9" w14:textId="77777777" w:rsidTr="0008692E">
        <w:trPr>
          <w:trHeight w:val="1310"/>
        </w:trPr>
        <w:tc>
          <w:tcPr>
            <w:tcW w:w="699" w:type="dxa"/>
            <w:tcBorders>
              <w:top w:val="dashed" w:sz="4" w:space="0" w:color="auto"/>
              <w:bottom w:val="dashed" w:sz="4" w:space="0" w:color="auto"/>
            </w:tcBorders>
            <w:vAlign w:val="center"/>
          </w:tcPr>
          <w:p w14:paraId="3261BBD6" w14:textId="73C02E35"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⑤</w:t>
            </w:r>
          </w:p>
        </w:tc>
        <w:tc>
          <w:tcPr>
            <w:tcW w:w="3352" w:type="dxa"/>
            <w:tcBorders>
              <w:top w:val="dashed" w:sz="4" w:space="0" w:color="auto"/>
              <w:bottom w:val="dashed" w:sz="4" w:space="0" w:color="auto"/>
            </w:tcBorders>
            <w:vAlign w:val="center"/>
          </w:tcPr>
          <w:p w14:paraId="6A6FD123" w14:textId="62A5F65A"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障害者支援における権利擁護と虐待防止に関わる法律等の内容を振り返り、理解を深める。</w:t>
            </w:r>
          </w:p>
        </w:tc>
        <w:tc>
          <w:tcPr>
            <w:tcW w:w="836" w:type="dxa"/>
            <w:tcBorders>
              <w:top w:val="dashed" w:sz="4" w:space="0" w:color="auto"/>
              <w:bottom w:val="dashed" w:sz="4" w:space="0" w:color="auto"/>
            </w:tcBorders>
            <w:vAlign w:val="center"/>
          </w:tcPr>
          <w:p w14:paraId="5EB72818" w14:textId="77777777" w:rsidR="00BA2EEA" w:rsidRPr="00CA14F1" w:rsidRDefault="00BA2EEA" w:rsidP="00BA2EEA">
            <w:pPr>
              <w:jc w:val="center"/>
              <w:rPr>
                <w:rFonts w:asciiTheme="majorEastAsia" w:eastAsiaTheme="majorEastAsia" w:hAnsiTheme="majorEastAsia"/>
              </w:rPr>
            </w:pPr>
          </w:p>
        </w:tc>
        <w:tc>
          <w:tcPr>
            <w:tcW w:w="841" w:type="dxa"/>
            <w:tcBorders>
              <w:top w:val="dashed" w:sz="4" w:space="0" w:color="auto"/>
              <w:bottom w:val="dashed" w:sz="4" w:space="0" w:color="auto"/>
            </w:tcBorders>
            <w:vAlign w:val="center"/>
          </w:tcPr>
          <w:p w14:paraId="338A0EA4" w14:textId="77777777" w:rsidR="00BA2EEA" w:rsidRPr="00CA14F1" w:rsidRDefault="00BA2EEA" w:rsidP="00BA2EEA">
            <w:pPr>
              <w:jc w:val="center"/>
              <w:rPr>
                <w:rFonts w:asciiTheme="majorEastAsia" w:eastAsiaTheme="majorEastAsia" w:hAnsiTheme="majorEastAsia"/>
              </w:rPr>
            </w:pPr>
          </w:p>
        </w:tc>
        <w:tc>
          <w:tcPr>
            <w:tcW w:w="3770" w:type="dxa"/>
            <w:gridSpan w:val="2"/>
            <w:tcBorders>
              <w:top w:val="dashed" w:sz="4" w:space="0" w:color="auto"/>
              <w:bottom w:val="dashed" w:sz="4" w:space="0" w:color="auto"/>
            </w:tcBorders>
          </w:tcPr>
          <w:p w14:paraId="52606EF6" w14:textId="77777777" w:rsidR="00BA2EEA" w:rsidRPr="00CA14F1" w:rsidRDefault="00BA2EEA" w:rsidP="00BA2EEA">
            <w:pPr>
              <w:rPr>
                <w:rFonts w:asciiTheme="majorEastAsia" w:eastAsiaTheme="majorEastAsia" w:hAnsiTheme="majorEastAsia"/>
              </w:rPr>
            </w:pPr>
          </w:p>
        </w:tc>
      </w:tr>
      <w:tr w:rsidR="00BA2EEA" w:rsidRPr="00CA14F1" w14:paraId="08BF4435" w14:textId="77777777" w:rsidTr="00BA2EEA">
        <w:trPr>
          <w:trHeight w:val="1178"/>
        </w:trPr>
        <w:tc>
          <w:tcPr>
            <w:tcW w:w="699" w:type="dxa"/>
            <w:tcBorders>
              <w:top w:val="dashed" w:sz="4" w:space="0" w:color="auto"/>
              <w:bottom w:val="single" w:sz="4" w:space="0" w:color="auto"/>
            </w:tcBorders>
            <w:vAlign w:val="center"/>
          </w:tcPr>
          <w:p w14:paraId="3131922D" w14:textId="1FDAC39B"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⑥</w:t>
            </w:r>
          </w:p>
        </w:tc>
        <w:tc>
          <w:tcPr>
            <w:tcW w:w="3352" w:type="dxa"/>
            <w:tcBorders>
              <w:top w:val="dashed" w:sz="4" w:space="0" w:color="auto"/>
              <w:bottom w:val="single" w:sz="4" w:space="0" w:color="auto"/>
            </w:tcBorders>
            <w:vAlign w:val="center"/>
          </w:tcPr>
          <w:p w14:paraId="7ED98219" w14:textId="6650B021"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その他関連制度の状況について理解する。</w:t>
            </w:r>
          </w:p>
          <w:p w14:paraId="7960EC3E" w14:textId="77777777"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・介護保険制度との関係性</w:t>
            </w:r>
          </w:p>
          <w:p w14:paraId="16540DC6" w14:textId="77777777"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・生活困窮者自立支援制度</w:t>
            </w:r>
          </w:p>
          <w:p w14:paraId="55C1A3FC" w14:textId="31A11329"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・地域共生社会の構築に向けた取り組み</w:t>
            </w:r>
          </w:p>
        </w:tc>
        <w:tc>
          <w:tcPr>
            <w:tcW w:w="836" w:type="dxa"/>
            <w:tcBorders>
              <w:top w:val="dashed" w:sz="4" w:space="0" w:color="auto"/>
              <w:bottom w:val="single" w:sz="4" w:space="0" w:color="auto"/>
            </w:tcBorders>
            <w:vAlign w:val="center"/>
          </w:tcPr>
          <w:p w14:paraId="00BCDA02" w14:textId="77777777" w:rsidR="00BA2EEA" w:rsidRPr="00CA14F1" w:rsidRDefault="00BA2EEA" w:rsidP="00BA2EEA">
            <w:pPr>
              <w:jc w:val="center"/>
              <w:rPr>
                <w:rFonts w:asciiTheme="majorEastAsia" w:eastAsiaTheme="majorEastAsia" w:hAnsiTheme="majorEastAsia"/>
              </w:rPr>
            </w:pPr>
          </w:p>
        </w:tc>
        <w:tc>
          <w:tcPr>
            <w:tcW w:w="841" w:type="dxa"/>
            <w:tcBorders>
              <w:top w:val="dashed" w:sz="4" w:space="0" w:color="auto"/>
              <w:bottom w:val="single" w:sz="4" w:space="0" w:color="auto"/>
            </w:tcBorders>
            <w:vAlign w:val="center"/>
          </w:tcPr>
          <w:p w14:paraId="680441EF" w14:textId="77777777" w:rsidR="00BA2EEA" w:rsidRPr="00CA14F1" w:rsidRDefault="00BA2EEA" w:rsidP="00BA2EEA">
            <w:pPr>
              <w:jc w:val="center"/>
              <w:rPr>
                <w:rFonts w:asciiTheme="majorEastAsia" w:eastAsiaTheme="majorEastAsia" w:hAnsiTheme="majorEastAsia"/>
              </w:rPr>
            </w:pPr>
          </w:p>
        </w:tc>
        <w:tc>
          <w:tcPr>
            <w:tcW w:w="3770" w:type="dxa"/>
            <w:gridSpan w:val="2"/>
            <w:tcBorders>
              <w:top w:val="dashed" w:sz="4" w:space="0" w:color="auto"/>
              <w:bottom w:val="single" w:sz="4" w:space="0" w:color="auto"/>
            </w:tcBorders>
          </w:tcPr>
          <w:p w14:paraId="06626B69" w14:textId="77777777" w:rsidR="00BA2EEA" w:rsidRPr="00CA14F1" w:rsidRDefault="00BA2EEA" w:rsidP="00BA2EEA">
            <w:pPr>
              <w:rPr>
                <w:rFonts w:asciiTheme="majorEastAsia" w:eastAsiaTheme="majorEastAsia" w:hAnsiTheme="majorEastAsia"/>
              </w:rPr>
            </w:pPr>
          </w:p>
        </w:tc>
      </w:tr>
      <w:bookmarkEnd w:id="1"/>
    </w:tbl>
    <w:p w14:paraId="62691062" w14:textId="77777777" w:rsidR="00BA2EEA" w:rsidRPr="00CA14F1" w:rsidRDefault="00BA2EEA" w:rsidP="00BA2EEA">
      <w:pPr>
        <w:spacing w:line="120" w:lineRule="exact"/>
        <w:rPr>
          <w:rFonts w:asciiTheme="majorEastAsia" w:eastAsiaTheme="majorEastAsia" w:hAnsiTheme="majorEastAsia"/>
        </w:rPr>
      </w:pPr>
    </w:p>
    <w:p w14:paraId="73A65B50" w14:textId="77777777" w:rsidR="00BA2EEA" w:rsidRPr="00CA14F1" w:rsidRDefault="00BA2EEA" w:rsidP="00BA2EEA">
      <w:pPr>
        <w:spacing w:line="120" w:lineRule="exact"/>
        <w:rPr>
          <w:rFonts w:asciiTheme="majorEastAsia" w:eastAsiaTheme="majorEastAsia" w:hAnsiTheme="majorEastAsia"/>
        </w:rPr>
        <w:sectPr w:rsidR="00BA2EEA" w:rsidRPr="00CA14F1" w:rsidSect="00A064F0">
          <w:headerReference w:type="default" r:id="rId7"/>
          <w:pgSz w:w="11906" w:h="16838" w:code="9"/>
          <w:pgMar w:top="1247" w:right="1247" w:bottom="1588" w:left="1247" w:header="851" w:footer="992" w:gutter="0"/>
          <w:cols w:space="425"/>
          <w:docGrid w:type="lines" w:linePitch="360"/>
        </w:sect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3389"/>
        <w:gridCol w:w="844"/>
        <w:gridCol w:w="852"/>
        <w:gridCol w:w="1126"/>
        <w:gridCol w:w="2686"/>
      </w:tblGrid>
      <w:tr w:rsidR="00BA2EEA" w:rsidRPr="00CA14F1" w14:paraId="6592F781" w14:textId="77777777" w:rsidTr="00BA2EEA">
        <w:trPr>
          <w:trHeight w:val="145"/>
        </w:trPr>
        <w:tc>
          <w:tcPr>
            <w:tcW w:w="5791" w:type="dxa"/>
            <w:gridSpan w:val="4"/>
            <w:shd w:val="clear" w:color="auto" w:fill="D9D9D9" w:themeFill="background1" w:themeFillShade="D9"/>
            <w:vAlign w:val="center"/>
          </w:tcPr>
          <w:p w14:paraId="34FDA7CE" w14:textId="77777777" w:rsidR="00BA2EEA" w:rsidRPr="00CA14F1" w:rsidRDefault="00BA2EEA" w:rsidP="0008692E">
            <w:pPr>
              <w:spacing w:line="360" w:lineRule="exact"/>
              <w:jc w:val="left"/>
              <w:rPr>
                <w:rFonts w:asciiTheme="majorEastAsia" w:eastAsiaTheme="majorEastAsia" w:hAnsiTheme="majorEastAsia"/>
                <w:sz w:val="28"/>
                <w:szCs w:val="28"/>
              </w:rPr>
            </w:pPr>
            <w:r w:rsidRPr="00CA14F1">
              <w:rPr>
                <w:rFonts w:asciiTheme="majorEastAsia" w:eastAsiaTheme="majorEastAsia" w:hAnsiTheme="majorEastAsia" w:hint="eastAsia"/>
                <w:sz w:val="28"/>
                <w:szCs w:val="28"/>
              </w:rPr>
              <w:lastRenderedPageBreak/>
              <w:t>【講義２－１】</w:t>
            </w:r>
          </w:p>
          <w:p w14:paraId="65666D43" w14:textId="6C488405" w:rsidR="00BA2EEA" w:rsidRPr="00CA14F1" w:rsidRDefault="00BA2EEA" w:rsidP="0008692E">
            <w:pPr>
              <w:spacing w:line="360" w:lineRule="exact"/>
              <w:jc w:val="left"/>
              <w:rPr>
                <w:rFonts w:asciiTheme="majorEastAsia" w:eastAsiaTheme="majorEastAsia" w:hAnsiTheme="majorEastAsia"/>
              </w:rPr>
            </w:pPr>
            <w:r w:rsidRPr="00CA14F1">
              <w:rPr>
                <w:rFonts w:asciiTheme="majorEastAsia" w:eastAsiaTheme="majorEastAsia" w:hAnsiTheme="majorEastAsia" w:hint="eastAsia"/>
              </w:rPr>
              <w:t>本人を中心とした支援におけるケアマネジメント及びコミュニティソーシャルワークの理論と方法</w:t>
            </w:r>
          </w:p>
          <w:p w14:paraId="3FBFFEF9" w14:textId="257A9F93" w:rsidR="00BA2EEA" w:rsidRPr="00CA14F1" w:rsidRDefault="00BA2EEA" w:rsidP="0008692E">
            <w:pPr>
              <w:spacing w:line="360" w:lineRule="exact"/>
              <w:ind w:firstLineChars="100" w:firstLine="210"/>
              <w:jc w:val="left"/>
              <w:rPr>
                <w:rFonts w:asciiTheme="majorEastAsia" w:eastAsiaTheme="majorEastAsia" w:hAnsiTheme="majorEastAsia"/>
              </w:rPr>
            </w:pPr>
            <w:r w:rsidRPr="00CA14F1">
              <w:rPr>
                <w:rFonts w:asciiTheme="majorEastAsia" w:eastAsiaTheme="majorEastAsia" w:hAnsiTheme="majorEastAsia" w:hint="eastAsia"/>
              </w:rPr>
              <w:t>第1節　意思決定支援に着目した個別相談支援</w:t>
            </w:r>
          </w:p>
        </w:tc>
        <w:tc>
          <w:tcPr>
            <w:tcW w:w="1126" w:type="dxa"/>
            <w:shd w:val="clear" w:color="auto" w:fill="D9D9D9" w:themeFill="background1" w:themeFillShade="D9"/>
            <w:vAlign w:val="center"/>
          </w:tcPr>
          <w:p w14:paraId="43A56090"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講師名</w:t>
            </w:r>
          </w:p>
        </w:tc>
        <w:tc>
          <w:tcPr>
            <w:tcW w:w="2685" w:type="dxa"/>
            <w:vAlign w:val="center"/>
          </w:tcPr>
          <w:p w14:paraId="3A764071" w14:textId="77777777" w:rsidR="00BA2EEA" w:rsidRPr="00CA14F1" w:rsidRDefault="00BA2EEA" w:rsidP="00E625ED">
            <w:pPr>
              <w:jc w:val="center"/>
              <w:rPr>
                <w:rFonts w:asciiTheme="majorEastAsia" w:eastAsiaTheme="majorEastAsia" w:hAnsiTheme="majorEastAsia"/>
              </w:rPr>
            </w:pPr>
          </w:p>
        </w:tc>
      </w:tr>
      <w:tr w:rsidR="00BA2EEA" w:rsidRPr="00CA14F1" w14:paraId="4A22E541" w14:textId="77777777" w:rsidTr="00BA2EEA">
        <w:trPr>
          <w:trHeight w:val="145"/>
        </w:trPr>
        <w:tc>
          <w:tcPr>
            <w:tcW w:w="9603" w:type="dxa"/>
            <w:gridSpan w:val="6"/>
            <w:shd w:val="clear" w:color="auto" w:fill="auto"/>
            <w:vAlign w:val="center"/>
          </w:tcPr>
          <w:p w14:paraId="522E0281" w14:textId="75DF2C38"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 xml:space="preserve">(テキストページ　</w:t>
            </w:r>
            <w:r w:rsidR="0040768C">
              <w:rPr>
                <w:rFonts w:asciiTheme="majorEastAsia" w:eastAsiaTheme="majorEastAsia" w:hAnsiTheme="majorEastAsia" w:hint="eastAsia"/>
              </w:rPr>
              <w:t>７４</w:t>
            </w:r>
            <w:r w:rsidRPr="00CA14F1">
              <w:rPr>
                <w:rFonts w:asciiTheme="majorEastAsia" w:eastAsiaTheme="majorEastAsia" w:hAnsiTheme="majorEastAsia" w:hint="eastAsia"/>
              </w:rPr>
              <w:t>～</w:t>
            </w:r>
            <w:r w:rsidR="0040768C">
              <w:rPr>
                <w:rFonts w:asciiTheme="majorEastAsia" w:eastAsiaTheme="majorEastAsia" w:hAnsiTheme="majorEastAsia" w:hint="eastAsia"/>
              </w:rPr>
              <w:t>１０８</w:t>
            </w:r>
            <w:r w:rsidRPr="00CA14F1">
              <w:rPr>
                <w:rFonts w:asciiTheme="majorEastAsia" w:eastAsiaTheme="majorEastAsia" w:hAnsiTheme="majorEastAsia" w:hint="eastAsia"/>
              </w:rPr>
              <w:t>頁)</w:t>
            </w:r>
          </w:p>
        </w:tc>
      </w:tr>
      <w:tr w:rsidR="00CA14F1" w:rsidRPr="00CA14F1" w14:paraId="520E02AD" w14:textId="77777777" w:rsidTr="00BA2EEA">
        <w:trPr>
          <w:trHeight w:val="145"/>
        </w:trPr>
        <w:tc>
          <w:tcPr>
            <w:tcW w:w="4095" w:type="dxa"/>
            <w:gridSpan w:val="2"/>
            <w:vMerge w:val="restart"/>
            <w:shd w:val="clear" w:color="auto" w:fill="D9D9D9" w:themeFill="background1" w:themeFillShade="D9"/>
            <w:vAlign w:val="center"/>
          </w:tcPr>
          <w:p w14:paraId="37C1D903"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獲得目標</w:t>
            </w:r>
          </w:p>
        </w:tc>
        <w:tc>
          <w:tcPr>
            <w:tcW w:w="1695" w:type="dxa"/>
            <w:gridSpan w:val="2"/>
            <w:shd w:val="clear" w:color="auto" w:fill="D9D9D9" w:themeFill="background1" w:themeFillShade="D9"/>
            <w:vAlign w:val="center"/>
          </w:tcPr>
          <w:p w14:paraId="22AF1F3C"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自己評価</w:t>
            </w:r>
          </w:p>
        </w:tc>
        <w:tc>
          <w:tcPr>
            <w:tcW w:w="3811" w:type="dxa"/>
            <w:gridSpan w:val="2"/>
            <w:vMerge w:val="restart"/>
            <w:shd w:val="clear" w:color="auto" w:fill="D9D9D9" w:themeFill="background1" w:themeFillShade="D9"/>
            <w:vAlign w:val="center"/>
          </w:tcPr>
          <w:p w14:paraId="334DFDCA"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気づきや理解した点等</w:t>
            </w:r>
          </w:p>
        </w:tc>
      </w:tr>
      <w:tr w:rsidR="00BA2EEA" w:rsidRPr="00CA14F1" w14:paraId="32DB6076" w14:textId="77777777" w:rsidTr="00BA2EEA">
        <w:trPr>
          <w:trHeight w:val="145"/>
        </w:trPr>
        <w:tc>
          <w:tcPr>
            <w:tcW w:w="4095" w:type="dxa"/>
            <w:gridSpan w:val="2"/>
            <w:vMerge/>
          </w:tcPr>
          <w:p w14:paraId="7E898DF2" w14:textId="77777777" w:rsidR="00BA2EEA" w:rsidRPr="00CA14F1" w:rsidRDefault="00BA2EEA" w:rsidP="00E625ED">
            <w:pPr>
              <w:rPr>
                <w:rFonts w:asciiTheme="majorEastAsia" w:eastAsiaTheme="majorEastAsia" w:hAnsiTheme="majorEastAsia"/>
              </w:rPr>
            </w:pPr>
          </w:p>
        </w:tc>
        <w:tc>
          <w:tcPr>
            <w:tcW w:w="844" w:type="dxa"/>
            <w:shd w:val="clear" w:color="auto" w:fill="D9D9D9" w:themeFill="background1" w:themeFillShade="D9"/>
            <w:vAlign w:val="center"/>
          </w:tcPr>
          <w:p w14:paraId="7E177AB7"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65CBBDC8"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受講後</w:t>
            </w:r>
          </w:p>
        </w:tc>
        <w:tc>
          <w:tcPr>
            <w:tcW w:w="3811" w:type="dxa"/>
            <w:gridSpan w:val="2"/>
            <w:vMerge/>
          </w:tcPr>
          <w:p w14:paraId="543C92DF" w14:textId="77777777" w:rsidR="00BA2EEA" w:rsidRPr="00CA14F1" w:rsidRDefault="00BA2EEA" w:rsidP="00E625ED">
            <w:pPr>
              <w:widowControl/>
              <w:jc w:val="left"/>
              <w:rPr>
                <w:rFonts w:asciiTheme="majorEastAsia" w:eastAsiaTheme="majorEastAsia" w:hAnsiTheme="majorEastAsia"/>
              </w:rPr>
            </w:pPr>
          </w:p>
        </w:tc>
      </w:tr>
      <w:tr w:rsidR="00BA2EEA" w:rsidRPr="00CA14F1" w14:paraId="6CE3A9B8" w14:textId="77777777" w:rsidTr="00BA2EEA">
        <w:trPr>
          <w:trHeight w:val="2450"/>
        </w:trPr>
        <w:tc>
          <w:tcPr>
            <w:tcW w:w="706" w:type="dxa"/>
            <w:tcBorders>
              <w:bottom w:val="dashed" w:sz="4" w:space="0" w:color="auto"/>
            </w:tcBorders>
            <w:vAlign w:val="center"/>
          </w:tcPr>
          <w:p w14:paraId="2510547A" w14:textId="77777777"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①</w:t>
            </w:r>
          </w:p>
        </w:tc>
        <w:tc>
          <w:tcPr>
            <w:tcW w:w="3389" w:type="dxa"/>
            <w:tcBorders>
              <w:bottom w:val="dashed" w:sz="4" w:space="0" w:color="auto"/>
            </w:tcBorders>
            <w:vAlign w:val="center"/>
          </w:tcPr>
          <w:p w14:paraId="7E859C57" w14:textId="6B32F09D"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相談支援の実務において、相談支援の基本姿勢等を常に意識した実践ができる。</w:t>
            </w:r>
          </w:p>
        </w:tc>
        <w:tc>
          <w:tcPr>
            <w:tcW w:w="844" w:type="dxa"/>
            <w:tcBorders>
              <w:bottom w:val="dashed" w:sz="4" w:space="0" w:color="auto"/>
            </w:tcBorders>
            <w:vAlign w:val="center"/>
          </w:tcPr>
          <w:p w14:paraId="66CBB582" w14:textId="77777777" w:rsidR="00BA2EEA" w:rsidRPr="00CA14F1" w:rsidRDefault="00BA2EEA" w:rsidP="00BA2EEA">
            <w:pPr>
              <w:jc w:val="center"/>
              <w:rPr>
                <w:rFonts w:asciiTheme="majorEastAsia" w:eastAsiaTheme="majorEastAsia" w:hAnsiTheme="majorEastAsia"/>
              </w:rPr>
            </w:pPr>
          </w:p>
        </w:tc>
        <w:tc>
          <w:tcPr>
            <w:tcW w:w="851" w:type="dxa"/>
            <w:tcBorders>
              <w:bottom w:val="dashed" w:sz="4" w:space="0" w:color="auto"/>
            </w:tcBorders>
            <w:vAlign w:val="center"/>
          </w:tcPr>
          <w:p w14:paraId="2FFF1877" w14:textId="77777777" w:rsidR="00BA2EEA" w:rsidRPr="00CA14F1" w:rsidRDefault="00BA2EEA" w:rsidP="00BA2EEA">
            <w:pPr>
              <w:jc w:val="center"/>
              <w:rPr>
                <w:rFonts w:asciiTheme="majorEastAsia" w:eastAsiaTheme="majorEastAsia" w:hAnsiTheme="majorEastAsia"/>
              </w:rPr>
            </w:pPr>
          </w:p>
        </w:tc>
        <w:tc>
          <w:tcPr>
            <w:tcW w:w="3811" w:type="dxa"/>
            <w:gridSpan w:val="2"/>
            <w:tcBorders>
              <w:bottom w:val="dashed" w:sz="4" w:space="0" w:color="auto"/>
            </w:tcBorders>
          </w:tcPr>
          <w:p w14:paraId="685A57B5" w14:textId="77777777" w:rsidR="00BA2EEA" w:rsidRPr="00CA14F1" w:rsidRDefault="00BA2EEA" w:rsidP="00BA2EEA">
            <w:pPr>
              <w:rPr>
                <w:rFonts w:asciiTheme="majorEastAsia" w:eastAsiaTheme="majorEastAsia" w:hAnsiTheme="majorEastAsia"/>
              </w:rPr>
            </w:pPr>
          </w:p>
        </w:tc>
      </w:tr>
      <w:tr w:rsidR="00BA2EEA" w:rsidRPr="00CA14F1" w14:paraId="21EDC698" w14:textId="77777777" w:rsidTr="00BA2EEA">
        <w:trPr>
          <w:trHeight w:val="2450"/>
        </w:trPr>
        <w:tc>
          <w:tcPr>
            <w:tcW w:w="706" w:type="dxa"/>
            <w:tcBorders>
              <w:top w:val="dashed" w:sz="4" w:space="0" w:color="auto"/>
              <w:bottom w:val="dashed" w:sz="4" w:space="0" w:color="auto"/>
            </w:tcBorders>
            <w:vAlign w:val="center"/>
          </w:tcPr>
          <w:p w14:paraId="74F2F86B" w14:textId="77777777"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②</w:t>
            </w:r>
          </w:p>
        </w:tc>
        <w:tc>
          <w:tcPr>
            <w:tcW w:w="3389" w:type="dxa"/>
            <w:tcBorders>
              <w:top w:val="dashed" w:sz="4" w:space="0" w:color="auto"/>
              <w:bottom w:val="dashed" w:sz="4" w:space="0" w:color="auto"/>
            </w:tcBorders>
            <w:vAlign w:val="center"/>
          </w:tcPr>
          <w:p w14:paraId="28311563" w14:textId="360C217E"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相談支援において、信頼関係の構築及び自己肯定感・エンパワメントを高めていく支援の必要性を理解し、実践することができる。</w:t>
            </w:r>
          </w:p>
        </w:tc>
        <w:tc>
          <w:tcPr>
            <w:tcW w:w="844" w:type="dxa"/>
            <w:tcBorders>
              <w:top w:val="dashed" w:sz="4" w:space="0" w:color="auto"/>
              <w:bottom w:val="dashed" w:sz="4" w:space="0" w:color="auto"/>
            </w:tcBorders>
            <w:vAlign w:val="center"/>
          </w:tcPr>
          <w:p w14:paraId="7E0E3BD2" w14:textId="77777777" w:rsidR="00BA2EEA" w:rsidRPr="00CA14F1" w:rsidRDefault="00BA2EEA" w:rsidP="00BA2EEA">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319E4B9" w14:textId="77777777" w:rsidR="00BA2EEA" w:rsidRPr="00CA14F1" w:rsidRDefault="00BA2EEA" w:rsidP="00BA2EEA">
            <w:pPr>
              <w:jc w:val="center"/>
              <w:rPr>
                <w:rFonts w:asciiTheme="majorEastAsia" w:eastAsiaTheme="majorEastAsia" w:hAnsiTheme="majorEastAsia"/>
              </w:rPr>
            </w:pPr>
          </w:p>
        </w:tc>
        <w:tc>
          <w:tcPr>
            <w:tcW w:w="3811" w:type="dxa"/>
            <w:gridSpan w:val="2"/>
            <w:tcBorders>
              <w:top w:val="dashed" w:sz="4" w:space="0" w:color="auto"/>
              <w:bottom w:val="dashed" w:sz="4" w:space="0" w:color="auto"/>
            </w:tcBorders>
          </w:tcPr>
          <w:p w14:paraId="13684362" w14:textId="77777777" w:rsidR="00BA2EEA" w:rsidRPr="00CA14F1" w:rsidRDefault="00BA2EEA" w:rsidP="00BA2EEA">
            <w:pPr>
              <w:rPr>
                <w:rFonts w:asciiTheme="majorEastAsia" w:eastAsiaTheme="majorEastAsia" w:hAnsiTheme="majorEastAsia"/>
              </w:rPr>
            </w:pPr>
          </w:p>
        </w:tc>
      </w:tr>
      <w:tr w:rsidR="00BA2EEA" w:rsidRPr="00CA14F1" w14:paraId="5CCCEA37" w14:textId="77777777" w:rsidTr="00BA2EEA">
        <w:trPr>
          <w:trHeight w:val="2450"/>
        </w:trPr>
        <w:tc>
          <w:tcPr>
            <w:tcW w:w="706" w:type="dxa"/>
            <w:tcBorders>
              <w:top w:val="dashed" w:sz="4" w:space="0" w:color="auto"/>
              <w:bottom w:val="dashed" w:sz="4" w:space="0" w:color="auto"/>
            </w:tcBorders>
            <w:vAlign w:val="center"/>
          </w:tcPr>
          <w:p w14:paraId="39E88458" w14:textId="77777777"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③</w:t>
            </w:r>
          </w:p>
        </w:tc>
        <w:tc>
          <w:tcPr>
            <w:tcW w:w="3389" w:type="dxa"/>
            <w:tcBorders>
              <w:top w:val="dashed" w:sz="4" w:space="0" w:color="auto"/>
              <w:bottom w:val="dashed" w:sz="4" w:space="0" w:color="auto"/>
            </w:tcBorders>
            <w:vAlign w:val="center"/>
          </w:tcPr>
          <w:p w14:paraId="2829F69E" w14:textId="2D1C9E8C"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相談支援のプロセスにおける、インテークやアセスメント、モニタリング等の役割や機能、留意点を理解し、実践することができる。</w:t>
            </w:r>
          </w:p>
        </w:tc>
        <w:tc>
          <w:tcPr>
            <w:tcW w:w="844" w:type="dxa"/>
            <w:tcBorders>
              <w:top w:val="dashed" w:sz="4" w:space="0" w:color="auto"/>
              <w:bottom w:val="dashed" w:sz="4" w:space="0" w:color="auto"/>
            </w:tcBorders>
            <w:vAlign w:val="center"/>
          </w:tcPr>
          <w:p w14:paraId="6CE6CC49" w14:textId="77777777" w:rsidR="00BA2EEA" w:rsidRPr="00CA14F1" w:rsidRDefault="00BA2EEA" w:rsidP="00BA2EEA">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6D37F1E5" w14:textId="77777777" w:rsidR="00BA2EEA" w:rsidRPr="00CA14F1" w:rsidRDefault="00BA2EEA" w:rsidP="00BA2EEA">
            <w:pPr>
              <w:jc w:val="center"/>
              <w:rPr>
                <w:rFonts w:asciiTheme="majorEastAsia" w:eastAsiaTheme="majorEastAsia" w:hAnsiTheme="majorEastAsia"/>
              </w:rPr>
            </w:pPr>
          </w:p>
        </w:tc>
        <w:tc>
          <w:tcPr>
            <w:tcW w:w="3811" w:type="dxa"/>
            <w:gridSpan w:val="2"/>
            <w:tcBorders>
              <w:top w:val="dashed" w:sz="4" w:space="0" w:color="auto"/>
              <w:bottom w:val="dashed" w:sz="4" w:space="0" w:color="auto"/>
            </w:tcBorders>
          </w:tcPr>
          <w:p w14:paraId="1647D541" w14:textId="77777777" w:rsidR="00BA2EEA" w:rsidRPr="00CA14F1" w:rsidRDefault="00BA2EEA" w:rsidP="00BA2EEA">
            <w:pPr>
              <w:rPr>
                <w:rFonts w:asciiTheme="majorEastAsia" w:eastAsiaTheme="majorEastAsia" w:hAnsiTheme="majorEastAsia"/>
              </w:rPr>
            </w:pPr>
          </w:p>
        </w:tc>
      </w:tr>
      <w:tr w:rsidR="00BA2EEA" w:rsidRPr="00CA14F1" w14:paraId="7092EE39" w14:textId="77777777" w:rsidTr="00BA2EEA">
        <w:trPr>
          <w:trHeight w:val="2450"/>
        </w:trPr>
        <w:tc>
          <w:tcPr>
            <w:tcW w:w="706" w:type="dxa"/>
            <w:tcBorders>
              <w:top w:val="dashed" w:sz="4" w:space="0" w:color="auto"/>
              <w:bottom w:val="single" w:sz="4" w:space="0" w:color="auto"/>
            </w:tcBorders>
            <w:vAlign w:val="center"/>
          </w:tcPr>
          <w:p w14:paraId="3C422463" w14:textId="77777777" w:rsidR="00BA2EEA" w:rsidRPr="00CA14F1" w:rsidRDefault="00BA2EEA" w:rsidP="00BA2EEA">
            <w:pPr>
              <w:jc w:val="center"/>
              <w:rPr>
                <w:rFonts w:asciiTheme="majorEastAsia" w:eastAsiaTheme="majorEastAsia" w:hAnsiTheme="majorEastAsia"/>
              </w:rPr>
            </w:pPr>
            <w:r w:rsidRPr="00CA14F1">
              <w:rPr>
                <w:rFonts w:asciiTheme="majorEastAsia" w:eastAsiaTheme="majorEastAsia" w:hAnsiTheme="majorEastAsia" w:hint="eastAsia"/>
              </w:rPr>
              <w:t>④</w:t>
            </w:r>
          </w:p>
        </w:tc>
        <w:tc>
          <w:tcPr>
            <w:tcW w:w="3389" w:type="dxa"/>
            <w:tcBorders>
              <w:top w:val="dashed" w:sz="4" w:space="0" w:color="auto"/>
              <w:bottom w:val="single" w:sz="4" w:space="0" w:color="auto"/>
            </w:tcBorders>
            <w:vAlign w:val="center"/>
          </w:tcPr>
          <w:p w14:paraId="507AACBA" w14:textId="670DF8F8" w:rsidR="00BA2EEA" w:rsidRPr="00CA14F1" w:rsidRDefault="00BA2EEA" w:rsidP="00BA2EEA">
            <w:pPr>
              <w:rPr>
                <w:rFonts w:asciiTheme="majorEastAsia" w:eastAsiaTheme="majorEastAsia" w:hAnsiTheme="majorEastAsia"/>
              </w:rPr>
            </w:pPr>
            <w:r w:rsidRPr="00CA14F1">
              <w:rPr>
                <w:rFonts w:asciiTheme="majorEastAsia" w:eastAsiaTheme="majorEastAsia" w:hAnsiTheme="majorEastAsia" w:hint="eastAsia"/>
              </w:rPr>
              <w:t>相談支援における、意思決定支援のポイントを理解し、実践できる。</w:t>
            </w:r>
          </w:p>
        </w:tc>
        <w:tc>
          <w:tcPr>
            <w:tcW w:w="844" w:type="dxa"/>
            <w:tcBorders>
              <w:top w:val="dashed" w:sz="4" w:space="0" w:color="auto"/>
              <w:bottom w:val="single" w:sz="4" w:space="0" w:color="auto"/>
            </w:tcBorders>
            <w:vAlign w:val="center"/>
          </w:tcPr>
          <w:p w14:paraId="0D412F58" w14:textId="77777777" w:rsidR="00BA2EEA" w:rsidRPr="00CA14F1" w:rsidRDefault="00BA2EEA" w:rsidP="00BA2EEA">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18C1F94B" w14:textId="77777777" w:rsidR="00BA2EEA" w:rsidRPr="00CA14F1" w:rsidRDefault="00BA2EEA" w:rsidP="00BA2EEA">
            <w:pPr>
              <w:jc w:val="center"/>
              <w:rPr>
                <w:rFonts w:asciiTheme="majorEastAsia" w:eastAsiaTheme="majorEastAsia" w:hAnsiTheme="majorEastAsia"/>
              </w:rPr>
            </w:pPr>
          </w:p>
        </w:tc>
        <w:tc>
          <w:tcPr>
            <w:tcW w:w="3811" w:type="dxa"/>
            <w:gridSpan w:val="2"/>
            <w:tcBorders>
              <w:top w:val="dashed" w:sz="4" w:space="0" w:color="auto"/>
              <w:bottom w:val="single" w:sz="4" w:space="0" w:color="auto"/>
            </w:tcBorders>
          </w:tcPr>
          <w:p w14:paraId="6485802B" w14:textId="77777777" w:rsidR="00BA2EEA" w:rsidRPr="00CA14F1" w:rsidRDefault="00BA2EEA" w:rsidP="00BA2EEA">
            <w:pPr>
              <w:rPr>
                <w:rFonts w:asciiTheme="majorEastAsia" w:eastAsiaTheme="majorEastAsia" w:hAnsiTheme="majorEastAsia"/>
              </w:rPr>
            </w:pPr>
          </w:p>
        </w:tc>
      </w:tr>
    </w:tbl>
    <w:p w14:paraId="1E152D65" w14:textId="77777777" w:rsidR="00BA2EEA" w:rsidRPr="00CA14F1" w:rsidRDefault="00BA2EEA" w:rsidP="00BA2EEA">
      <w:pPr>
        <w:rPr>
          <w:rFonts w:asciiTheme="majorEastAsia" w:eastAsiaTheme="majorEastAsia" w:hAnsiTheme="majorEastAsia"/>
        </w:rPr>
        <w:sectPr w:rsidR="00BA2EEA" w:rsidRPr="00CA14F1" w:rsidSect="00A064F0">
          <w:headerReference w:type="default" r:id="rId8"/>
          <w:pgSz w:w="11906" w:h="16838" w:code="9"/>
          <w:pgMar w:top="1247" w:right="1247" w:bottom="1588" w:left="1247" w:header="851" w:footer="992" w:gutter="0"/>
          <w:cols w:space="425"/>
          <w:docGrid w:type="lines" w:linePitch="360"/>
        </w:sect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
        <w:gridCol w:w="3432"/>
        <w:gridCol w:w="853"/>
        <w:gridCol w:w="863"/>
        <w:gridCol w:w="1139"/>
        <w:gridCol w:w="2721"/>
      </w:tblGrid>
      <w:tr w:rsidR="00BE7416" w:rsidRPr="00CA14F1" w14:paraId="28668F30" w14:textId="77777777" w:rsidTr="00BE7416">
        <w:trPr>
          <w:trHeight w:val="79"/>
          <w:jc w:val="center"/>
        </w:trPr>
        <w:tc>
          <w:tcPr>
            <w:tcW w:w="5861" w:type="dxa"/>
            <w:gridSpan w:val="4"/>
            <w:shd w:val="clear" w:color="auto" w:fill="D9D9D9" w:themeFill="background1" w:themeFillShade="D9"/>
            <w:vAlign w:val="center"/>
          </w:tcPr>
          <w:p w14:paraId="1C7848BC" w14:textId="305A9473" w:rsidR="00BA2EEA" w:rsidRPr="00CA14F1" w:rsidRDefault="00BA2EEA" w:rsidP="0008692E">
            <w:pPr>
              <w:spacing w:line="360" w:lineRule="exact"/>
              <w:jc w:val="left"/>
              <w:rPr>
                <w:rFonts w:asciiTheme="majorEastAsia" w:eastAsiaTheme="majorEastAsia" w:hAnsiTheme="majorEastAsia"/>
                <w:sz w:val="28"/>
                <w:szCs w:val="28"/>
              </w:rPr>
            </w:pPr>
            <w:bookmarkStart w:id="2" w:name="_Hlk126144008"/>
            <w:r w:rsidRPr="00CA14F1">
              <w:rPr>
                <w:rFonts w:asciiTheme="majorEastAsia" w:eastAsiaTheme="majorEastAsia" w:hAnsiTheme="majorEastAsia" w:hint="eastAsia"/>
                <w:sz w:val="28"/>
                <w:szCs w:val="28"/>
              </w:rPr>
              <w:lastRenderedPageBreak/>
              <w:t>【講義２－２】</w:t>
            </w:r>
          </w:p>
          <w:p w14:paraId="596A20A0" w14:textId="77777777" w:rsidR="00BA2EEA" w:rsidRPr="00CA14F1" w:rsidRDefault="00BA2EEA" w:rsidP="0008692E">
            <w:pPr>
              <w:spacing w:line="360" w:lineRule="exact"/>
              <w:ind w:firstLineChars="100" w:firstLine="210"/>
              <w:jc w:val="left"/>
              <w:rPr>
                <w:rFonts w:asciiTheme="majorEastAsia" w:eastAsiaTheme="majorEastAsia" w:hAnsiTheme="majorEastAsia"/>
              </w:rPr>
            </w:pPr>
            <w:r w:rsidRPr="00CA14F1">
              <w:rPr>
                <w:rFonts w:asciiTheme="majorEastAsia" w:eastAsiaTheme="majorEastAsia" w:hAnsiTheme="majorEastAsia" w:hint="eastAsia"/>
              </w:rPr>
              <w:t>本人を中心とした支援におけるケアマネジメント及びコミュニティソーシャルワークの理論と方法</w:t>
            </w:r>
          </w:p>
          <w:p w14:paraId="6B2BB7C9" w14:textId="2758C6A1" w:rsidR="00BA2EEA" w:rsidRPr="00CA14F1" w:rsidRDefault="00BA2EEA" w:rsidP="0008692E">
            <w:pPr>
              <w:spacing w:line="360" w:lineRule="exact"/>
              <w:ind w:firstLineChars="100" w:firstLine="210"/>
              <w:jc w:val="left"/>
              <w:rPr>
                <w:rFonts w:asciiTheme="majorEastAsia" w:eastAsiaTheme="majorEastAsia" w:hAnsiTheme="majorEastAsia"/>
              </w:rPr>
            </w:pPr>
            <w:r w:rsidRPr="00CA14F1">
              <w:rPr>
                <w:rFonts w:asciiTheme="majorEastAsia" w:eastAsiaTheme="majorEastAsia" w:hAnsiTheme="majorEastAsia" w:hint="eastAsia"/>
              </w:rPr>
              <w:t>第２節　多職種連携及びチームアプローチ</w:t>
            </w:r>
          </w:p>
        </w:tc>
        <w:tc>
          <w:tcPr>
            <w:tcW w:w="1139" w:type="dxa"/>
            <w:shd w:val="clear" w:color="auto" w:fill="D9D9D9" w:themeFill="background1" w:themeFillShade="D9"/>
            <w:vAlign w:val="center"/>
          </w:tcPr>
          <w:p w14:paraId="07369B20"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講師名</w:t>
            </w:r>
          </w:p>
        </w:tc>
        <w:tc>
          <w:tcPr>
            <w:tcW w:w="2720" w:type="dxa"/>
            <w:vAlign w:val="center"/>
          </w:tcPr>
          <w:p w14:paraId="54E9CCE7" w14:textId="77777777" w:rsidR="00BA2EEA" w:rsidRPr="00CA14F1" w:rsidRDefault="00BA2EEA" w:rsidP="00E625ED">
            <w:pPr>
              <w:jc w:val="center"/>
              <w:rPr>
                <w:rFonts w:asciiTheme="majorEastAsia" w:eastAsiaTheme="majorEastAsia" w:hAnsiTheme="majorEastAsia"/>
              </w:rPr>
            </w:pPr>
          </w:p>
        </w:tc>
      </w:tr>
      <w:tr w:rsidR="00BA2EEA" w:rsidRPr="00CA14F1" w14:paraId="0A6B8EDE" w14:textId="77777777" w:rsidTr="00BE7416">
        <w:trPr>
          <w:trHeight w:val="79"/>
          <w:jc w:val="center"/>
        </w:trPr>
        <w:tc>
          <w:tcPr>
            <w:tcW w:w="9721" w:type="dxa"/>
            <w:gridSpan w:val="6"/>
            <w:shd w:val="clear" w:color="auto" w:fill="auto"/>
            <w:vAlign w:val="center"/>
          </w:tcPr>
          <w:p w14:paraId="018FF30B" w14:textId="6C08BE63"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 xml:space="preserve">(テキストページ　</w:t>
            </w:r>
            <w:r w:rsidR="0040768C">
              <w:rPr>
                <w:rFonts w:asciiTheme="majorEastAsia" w:eastAsiaTheme="majorEastAsia" w:hAnsiTheme="majorEastAsia" w:hint="eastAsia"/>
              </w:rPr>
              <w:t>１０９</w:t>
            </w:r>
            <w:r w:rsidRPr="00CA14F1">
              <w:rPr>
                <w:rFonts w:asciiTheme="majorEastAsia" w:eastAsiaTheme="majorEastAsia" w:hAnsiTheme="majorEastAsia" w:hint="eastAsia"/>
              </w:rPr>
              <w:t>～</w:t>
            </w:r>
            <w:r w:rsidR="0040768C">
              <w:rPr>
                <w:rFonts w:asciiTheme="majorEastAsia" w:eastAsiaTheme="majorEastAsia" w:hAnsiTheme="majorEastAsia" w:hint="eastAsia"/>
              </w:rPr>
              <w:t>１３５</w:t>
            </w:r>
            <w:r w:rsidRPr="00CA14F1">
              <w:rPr>
                <w:rFonts w:asciiTheme="majorEastAsia" w:eastAsiaTheme="majorEastAsia" w:hAnsiTheme="majorEastAsia" w:hint="eastAsia"/>
              </w:rPr>
              <w:t>頁)</w:t>
            </w:r>
          </w:p>
        </w:tc>
      </w:tr>
      <w:tr w:rsidR="00BE7416" w:rsidRPr="00CA14F1" w14:paraId="1CF45B0E" w14:textId="77777777" w:rsidTr="00BE7416">
        <w:trPr>
          <w:trHeight w:val="79"/>
          <w:jc w:val="center"/>
        </w:trPr>
        <w:tc>
          <w:tcPr>
            <w:tcW w:w="4145" w:type="dxa"/>
            <w:gridSpan w:val="2"/>
            <w:vMerge w:val="restart"/>
            <w:shd w:val="clear" w:color="auto" w:fill="D9D9D9" w:themeFill="background1" w:themeFillShade="D9"/>
            <w:vAlign w:val="center"/>
          </w:tcPr>
          <w:p w14:paraId="5B549205"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獲得目標</w:t>
            </w:r>
          </w:p>
        </w:tc>
        <w:tc>
          <w:tcPr>
            <w:tcW w:w="1716" w:type="dxa"/>
            <w:gridSpan w:val="2"/>
            <w:shd w:val="clear" w:color="auto" w:fill="D9D9D9" w:themeFill="background1" w:themeFillShade="D9"/>
            <w:vAlign w:val="center"/>
          </w:tcPr>
          <w:p w14:paraId="5672B813"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自己評価</w:t>
            </w:r>
          </w:p>
        </w:tc>
        <w:tc>
          <w:tcPr>
            <w:tcW w:w="3860" w:type="dxa"/>
            <w:gridSpan w:val="2"/>
            <w:vMerge w:val="restart"/>
            <w:shd w:val="clear" w:color="auto" w:fill="D9D9D9" w:themeFill="background1" w:themeFillShade="D9"/>
            <w:vAlign w:val="center"/>
          </w:tcPr>
          <w:p w14:paraId="0A0C826E"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気づきや理解した点等</w:t>
            </w:r>
          </w:p>
        </w:tc>
      </w:tr>
      <w:tr w:rsidR="00BA2EEA" w:rsidRPr="00CA14F1" w14:paraId="767DA3A7" w14:textId="77777777" w:rsidTr="00BE7416">
        <w:trPr>
          <w:trHeight w:val="79"/>
          <w:jc w:val="center"/>
        </w:trPr>
        <w:tc>
          <w:tcPr>
            <w:tcW w:w="4145" w:type="dxa"/>
            <w:gridSpan w:val="2"/>
            <w:vMerge/>
            <w:tcBorders>
              <w:bottom w:val="single" w:sz="4" w:space="0" w:color="auto"/>
            </w:tcBorders>
          </w:tcPr>
          <w:p w14:paraId="6555D830" w14:textId="77777777" w:rsidR="00BA2EEA" w:rsidRPr="00CA14F1" w:rsidRDefault="00BA2EEA" w:rsidP="00E625ED">
            <w:pPr>
              <w:rPr>
                <w:rFonts w:asciiTheme="majorEastAsia" w:eastAsiaTheme="majorEastAsia" w:hAnsiTheme="majorEastAsia"/>
              </w:rPr>
            </w:pPr>
          </w:p>
        </w:tc>
        <w:tc>
          <w:tcPr>
            <w:tcW w:w="853" w:type="dxa"/>
            <w:tcBorders>
              <w:bottom w:val="single" w:sz="4" w:space="0" w:color="auto"/>
            </w:tcBorders>
            <w:shd w:val="clear" w:color="auto" w:fill="D9D9D9" w:themeFill="background1" w:themeFillShade="D9"/>
            <w:vAlign w:val="center"/>
          </w:tcPr>
          <w:p w14:paraId="29539ACE"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受講前</w:t>
            </w:r>
          </w:p>
        </w:tc>
        <w:tc>
          <w:tcPr>
            <w:tcW w:w="862" w:type="dxa"/>
            <w:tcBorders>
              <w:bottom w:val="single" w:sz="4" w:space="0" w:color="auto"/>
            </w:tcBorders>
            <w:shd w:val="clear" w:color="auto" w:fill="D9D9D9" w:themeFill="background1" w:themeFillShade="D9"/>
            <w:vAlign w:val="center"/>
          </w:tcPr>
          <w:p w14:paraId="0766A3DC" w14:textId="77777777" w:rsidR="00BA2EEA" w:rsidRPr="00CA14F1" w:rsidRDefault="00BA2EEA" w:rsidP="00E625ED">
            <w:pPr>
              <w:jc w:val="center"/>
              <w:rPr>
                <w:rFonts w:asciiTheme="majorEastAsia" w:eastAsiaTheme="majorEastAsia" w:hAnsiTheme="majorEastAsia"/>
              </w:rPr>
            </w:pPr>
            <w:r w:rsidRPr="00CA14F1">
              <w:rPr>
                <w:rFonts w:asciiTheme="majorEastAsia" w:eastAsiaTheme="majorEastAsia" w:hAnsiTheme="majorEastAsia" w:hint="eastAsia"/>
              </w:rPr>
              <w:t>受講後</w:t>
            </w:r>
          </w:p>
        </w:tc>
        <w:tc>
          <w:tcPr>
            <w:tcW w:w="3860" w:type="dxa"/>
            <w:gridSpan w:val="2"/>
            <w:vMerge/>
            <w:tcBorders>
              <w:bottom w:val="single" w:sz="4" w:space="0" w:color="auto"/>
            </w:tcBorders>
          </w:tcPr>
          <w:p w14:paraId="07A8EC4B" w14:textId="77777777" w:rsidR="00BA2EEA" w:rsidRPr="00CA14F1" w:rsidRDefault="00BA2EEA" w:rsidP="00E625ED">
            <w:pPr>
              <w:widowControl/>
              <w:jc w:val="left"/>
              <w:rPr>
                <w:rFonts w:asciiTheme="majorEastAsia" w:eastAsiaTheme="majorEastAsia" w:hAnsiTheme="majorEastAsia"/>
              </w:rPr>
            </w:pPr>
          </w:p>
        </w:tc>
      </w:tr>
      <w:tr w:rsidR="00CA14F1" w:rsidRPr="00CA14F1" w14:paraId="5FD0B349" w14:textId="77777777" w:rsidTr="00BE7416">
        <w:trPr>
          <w:trHeight w:val="1302"/>
          <w:jc w:val="center"/>
        </w:trPr>
        <w:tc>
          <w:tcPr>
            <w:tcW w:w="713" w:type="dxa"/>
            <w:tcBorders>
              <w:bottom w:val="dashed" w:sz="4" w:space="0" w:color="auto"/>
            </w:tcBorders>
            <w:vAlign w:val="center"/>
          </w:tcPr>
          <w:p w14:paraId="4CFC3687"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①</w:t>
            </w:r>
          </w:p>
        </w:tc>
        <w:tc>
          <w:tcPr>
            <w:tcW w:w="3431" w:type="dxa"/>
            <w:tcBorders>
              <w:bottom w:val="dashed" w:sz="4" w:space="0" w:color="auto"/>
            </w:tcBorders>
            <w:vAlign w:val="center"/>
          </w:tcPr>
          <w:p w14:paraId="02C4B270" w14:textId="4B20DF0D"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多職種連携・チームアプローチの意義や目的・方法を理解し、他のひとに伝えることができる。</w:t>
            </w:r>
          </w:p>
        </w:tc>
        <w:tc>
          <w:tcPr>
            <w:tcW w:w="853" w:type="dxa"/>
            <w:tcBorders>
              <w:bottom w:val="dashed" w:sz="4" w:space="0" w:color="auto"/>
            </w:tcBorders>
            <w:vAlign w:val="center"/>
          </w:tcPr>
          <w:p w14:paraId="4EFE1A8C" w14:textId="77777777" w:rsidR="00BE7416" w:rsidRPr="00CA14F1" w:rsidRDefault="00BE7416" w:rsidP="00BE7416">
            <w:pPr>
              <w:jc w:val="center"/>
              <w:rPr>
                <w:rFonts w:asciiTheme="majorEastAsia" w:eastAsiaTheme="majorEastAsia" w:hAnsiTheme="majorEastAsia"/>
                <w:sz w:val="20"/>
                <w:szCs w:val="20"/>
              </w:rPr>
            </w:pPr>
          </w:p>
        </w:tc>
        <w:tc>
          <w:tcPr>
            <w:tcW w:w="862" w:type="dxa"/>
            <w:tcBorders>
              <w:bottom w:val="dashed" w:sz="4" w:space="0" w:color="auto"/>
            </w:tcBorders>
            <w:vAlign w:val="center"/>
          </w:tcPr>
          <w:p w14:paraId="054D5EFB" w14:textId="77777777" w:rsidR="00BE7416" w:rsidRPr="00CA14F1" w:rsidRDefault="00BE7416" w:rsidP="00BE7416">
            <w:pPr>
              <w:jc w:val="center"/>
              <w:rPr>
                <w:rFonts w:asciiTheme="majorEastAsia" w:eastAsiaTheme="majorEastAsia" w:hAnsiTheme="majorEastAsia"/>
                <w:sz w:val="20"/>
                <w:szCs w:val="20"/>
              </w:rPr>
            </w:pPr>
          </w:p>
        </w:tc>
        <w:tc>
          <w:tcPr>
            <w:tcW w:w="3860" w:type="dxa"/>
            <w:gridSpan w:val="2"/>
            <w:tcBorders>
              <w:bottom w:val="dashed" w:sz="4" w:space="0" w:color="auto"/>
            </w:tcBorders>
          </w:tcPr>
          <w:p w14:paraId="04417FCE" w14:textId="77777777" w:rsidR="00BE7416" w:rsidRPr="00CA14F1" w:rsidRDefault="00BE7416" w:rsidP="00BE7416">
            <w:pPr>
              <w:rPr>
                <w:rFonts w:asciiTheme="majorEastAsia" w:eastAsiaTheme="majorEastAsia" w:hAnsiTheme="majorEastAsia"/>
                <w:sz w:val="20"/>
                <w:szCs w:val="20"/>
              </w:rPr>
            </w:pPr>
          </w:p>
        </w:tc>
      </w:tr>
      <w:tr w:rsidR="00CA14F1" w:rsidRPr="00CA14F1" w14:paraId="11E578F7" w14:textId="77777777" w:rsidTr="00BE7416">
        <w:trPr>
          <w:trHeight w:val="1535"/>
          <w:jc w:val="center"/>
        </w:trPr>
        <w:tc>
          <w:tcPr>
            <w:tcW w:w="713" w:type="dxa"/>
            <w:tcBorders>
              <w:top w:val="dashed" w:sz="4" w:space="0" w:color="auto"/>
              <w:bottom w:val="dashed" w:sz="4" w:space="0" w:color="auto"/>
            </w:tcBorders>
            <w:vAlign w:val="center"/>
          </w:tcPr>
          <w:p w14:paraId="647AF339"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②</w:t>
            </w:r>
          </w:p>
        </w:tc>
        <w:tc>
          <w:tcPr>
            <w:tcW w:w="3431" w:type="dxa"/>
            <w:tcBorders>
              <w:top w:val="dashed" w:sz="4" w:space="0" w:color="auto"/>
              <w:bottom w:val="dashed" w:sz="4" w:space="0" w:color="auto"/>
            </w:tcBorders>
            <w:vAlign w:val="center"/>
          </w:tcPr>
          <w:p w14:paraId="5BD1CDA3" w14:textId="434843FA"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ケアマネジメントプロセスの各場面における多職種連携・チームアプローチを理解し、実践することができる。</w:t>
            </w:r>
          </w:p>
        </w:tc>
        <w:tc>
          <w:tcPr>
            <w:tcW w:w="853" w:type="dxa"/>
            <w:tcBorders>
              <w:top w:val="dashed" w:sz="4" w:space="0" w:color="auto"/>
              <w:bottom w:val="dashed" w:sz="4" w:space="0" w:color="auto"/>
            </w:tcBorders>
            <w:vAlign w:val="center"/>
          </w:tcPr>
          <w:p w14:paraId="1ACAD0B1" w14:textId="77777777" w:rsidR="00BE7416" w:rsidRPr="00CA14F1" w:rsidRDefault="00BE7416" w:rsidP="00BE7416">
            <w:pPr>
              <w:jc w:val="center"/>
              <w:rPr>
                <w:rFonts w:asciiTheme="majorEastAsia" w:eastAsiaTheme="majorEastAsia" w:hAnsiTheme="majorEastAsia"/>
                <w:sz w:val="20"/>
                <w:szCs w:val="20"/>
              </w:rPr>
            </w:pPr>
          </w:p>
        </w:tc>
        <w:tc>
          <w:tcPr>
            <w:tcW w:w="862" w:type="dxa"/>
            <w:tcBorders>
              <w:top w:val="dashed" w:sz="4" w:space="0" w:color="auto"/>
              <w:bottom w:val="dashed" w:sz="4" w:space="0" w:color="auto"/>
            </w:tcBorders>
            <w:vAlign w:val="center"/>
          </w:tcPr>
          <w:p w14:paraId="71B4CE0B" w14:textId="77777777" w:rsidR="00BE7416" w:rsidRPr="00CA14F1" w:rsidRDefault="00BE7416" w:rsidP="00BE7416">
            <w:pPr>
              <w:jc w:val="center"/>
              <w:rPr>
                <w:rFonts w:asciiTheme="majorEastAsia" w:eastAsiaTheme="majorEastAsia" w:hAnsiTheme="majorEastAsia"/>
                <w:sz w:val="20"/>
                <w:szCs w:val="20"/>
              </w:rPr>
            </w:pPr>
          </w:p>
        </w:tc>
        <w:tc>
          <w:tcPr>
            <w:tcW w:w="3860" w:type="dxa"/>
            <w:gridSpan w:val="2"/>
            <w:tcBorders>
              <w:top w:val="dashed" w:sz="4" w:space="0" w:color="auto"/>
              <w:bottom w:val="dashed" w:sz="4" w:space="0" w:color="auto"/>
            </w:tcBorders>
          </w:tcPr>
          <w:p w14:paraId="40518198" w14:textId="77777777" w:rsidR="00BE7416" w:rsidRPr="00CA14F1" w:rsidRDefault="00BE7416" w:rsidP="00BE7416">
            <w:pPr>
              <w:rPr>
                <w:rFonts w:asciiTheme="majorEastAsia" w:eastAsiaTheme="majorEastAsia" w:hAnsiTheme="majorEastAsia"/>
                <w:sz w:val="20"/>
                <w:szCs w:val="20"/>
              </w:rPr>
            </w:pPr>
          </w:p>
        </w:tc>
      </w:tr>
      <w:tr w:rsidR="00BE7416" w:rsidRPr="00CA14F1" w14:paraId="21F07D36" w14:textId="77777777" w:rsidTr="00BE7416">
        <w:trPr>
          <w:trHeight w:val="1800"/>
          <w:jc w:val="center"/>
        </w:trPr>
        <w:tc>
          <w:tcPr>
            <w:tcW w:w="713" w:type="dxa"/>
            <w:tcBorders>
              <w:top w:val="dashed" w:sz="4" w:space="0" w:color="auto"/>
              <w:bottom w:val="dashed" w:sz="4" w:space="0" w:color="auto"/>
            </w:tcBorders>
            <w:vAlign w:val="center"/>
          </w:tcPr>
          <w:p w14:paraId="2B5E5FEB"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③</w:t>
            </w:r>
          </w:p>
        </w:tc>
        <w:tc>
          <w:tcPr>
            <w:tcW w:w="3431" w:type="dxa"/>
            <w:tcBorders>
              <w:top w:val="dashed" w:sz="4" w:space="0" w:color="auto"/>
              <w:bottom w:val="dashed" w:sz="4" w:space="0" w:color="auto"/>
            </w:tcBorders>
          </w:tcPr>
          <w:p w14:paraId="5E927916" w14:textId="1F30282E"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事業所・組織・多機関・地域それぞれに応じた多職種連携・チームアプローチを理解し関係作りをするとともに、本人の意思を尊重したチームによる意思決定支援ができる。</w:t>
            </w:r>
          </w:p>
        </w:tc>
        <w:tc>
          <w:tcPr>
            <w:tcW w:w="853" w:type="dxa"/>
            <w:tcBorders>
              <w:top w:val="dashed" w:sz="4" w:space="0" w:color="auto"/>
              <w:bottom w:val="dashed" w:sz="4" w:space="0" w:color="auto"/>
            </w:tcBorders>
            <w:vAlign w:val="center"/>
          </w:tcPr>
          <w:p w14:paraId="343C1C1B" w14:textId="77777777" w:rsidR="00BE7416" w:rsidRPr="00CA14F1" w:rsidRDefault="00BE7416" w:rsidP="00BE7416">
            <w:pPr>
              <w:jc w:val="center"/>
              <w:rPr>
                <w:rFonts w:asciiTheme="majorEastAsia" w:eastAsiaTheme="majorEastAsia" w:hAnsiTheme="majorEastAsia"/>
                <w:sz w:val="20"/>
                <w:szCs w:val="20"/>
              </w:rPr>
            </w:pPr>
          </w:p>
        </w:tc>
        <w:tc>
          <w:tcPr>
            <w:tcW w:w="862" w:type="dxa"/>
            <w:tcBorders>
              <w:top w:val="dashed" w:sz="4" w:space="0" w:color="auto"/>
              <w:bottom w:val="dashed" w:sz="4" w:space="0" w:color="auto"/>
            </w:tcBorders>
            <w:vAlign w:val="center"/>
          </w:tcPr>
          <w:p w14:paraId="010F0CDB" w14:textId="77777777" w:rsidR="00BE7416" w:rsidRPr="00CA14F1" w:rsidRDefault="00BE7416" w:rsidP="00BE7416">
            <w:pPr>
              <w:jc w:val="center"/>
              <w:rPr>
                <w:rFonts w:asciiTheme="majorEastAsia" w:eastAsiaTheme="majorEastAsia" w:hAnsiTheme="majorEastAsia"/>
                <w:sz w:val="20"/>
                <w:szCs w:val="20"/>
              </w:rPr>
            </w:pPr>
          </w:p>
        </w:tc>
        <w:tc>
          <w:tcPr>
            <w:tcW w:w="3860" w:type="dxa"/>
            <w:gridSpan w:val="2"/>
            <w:tcBorders>
              <w:top w:val="dashed" w:sz="4" w:space="0" w:color="auto"/>
              <w:bottom w:val="dashed" w:sz="4" w:space="0" w:color="auto"/>
            </w:tcBorders>
          </w:tcPr>
          <w:p w14:paraId="396CE741" w14:textId="77777777" w:rsidR="00BE7416" w:rsidRPr="00CA14F1" w:rsidRDefault="00BE7416" w:rsidP="00BE7416">
            <w:pPr>
              <w:rPr>
                <w:rFonts w:asciiTheme="majorEastAsia" w:eastAsiaTheme="majorEastAsia" w:hAnsiTheme="majorEastAsia"/>
                <w:sz w:val="20"/>
                <w:szCs w:val="20"/>
              </w:rPr>
            </w:pPr>
          </w:p>
        </w:tc>
      </w:tr>
      <w:tr w:rsidR="00BE7416" w:rsidRPr="00CA14F1" w14:paraId="2849E157" w14:textId="77777777" w:rsidTr="00BE7416">
        <w:trPr>
          <w:trHeight w:val="1454"/>
          <w:jc w:val="center"/>
        </w:trPr>
        <w:tc>
          <w:tcPr>
            <w:tcW w:w="713" w:type="dxa"/>
            <w:tcBorders>
              <w:top w:val="dashed" w:sz="4" w:space="0" w:color="auto"/>
              <w:bottom w:val="dashed" w:sz="4" w:space="0" w:color="auto"/>
            </w:tcBorders>
            <w:vAlign w:val="center"/>
          </w:tcPr>
          <w:p w14:paraId="22004255"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④</w:t>
            </w:r>
          </w:p>
        </w:tc>
        <w:tc>
          <w:tcPr>
            <w:tcW w:w="3431" w:type="dxa"/>
            <w:tcBorders>
              <w:top w:val="dashed" w:sz="4" w:space="0" w:color="auto"/>
              <w:bottom w:val="dashed" w:sz="4" w:space="0" w:color="auto"/>
            </w:tcBorders>
            <w:vAlign w:val="center"/>
          </w:tcPr>
          <w:p w14:paraId="7EFD75D1" w14:textId="3E9AA645"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各種会議等において、相談支援専門員の役割と業務を理解し、会議の技術を用いた運営・実践をすることができる。</w:t>
            </w:r>
          </w:p>
        </w:tc>
        <w:tc>
          <w:tcPr>
            <w:tcW w:w="853" w:type="dxa"/>
            <w:tcBorders>
              <w:top w:val="dashed" w:sz="4" w:space="0" w:color="auto"/>
              <w:bottom w:val="dashed" w:sz="4" w:space="0" w:color="auto"/>
            </w:tcBorders>
            <w:vAlign w:val="center"/>
          </w:tcPr>
          <w:p w14:paraId="5C9DC2F1" w14:textId="77777777" w:rsidR="00BE7416" w:rsidRPr="00CA14F1" w:rsidRDefault="00BE7416" w:rsidP="00BE7416">
            <w:pPr>
              <w:jc w:val="center"/>
              <w:rPr>
                <w:rFonts w:asciiTheme="majorEastAsia" w:eastAsiaTheme="majorEastAsia" w:hAnsiTheme="majorEastAsia"/>
                <w:sz w:val="20"/>
                <w:szCs w:val="20"/>
              </w:rPr>
            </w:pPr>
          </w:p>
        </w:tc>
        <w:tc>
          <w:tcPr>
            <w:tcW w:w="862" w:type="dxa"/>
            <w:tcBorders>
              <w:top w:val="dashed" w:sz="4" w:space="0" w:color="auto"/>
              <w:bottom w:val="dashed" w:sz="4" w:space="0" w:color="auto"/>
            </w:tcBorders>
            <w:vAlign w:val="center"/>
          </w:tcPr>
          <w:p w14:paraId="2B4C86AC" w14:textId="77777777" w:rsidR="00BE7416" w:rsidRPr="00CA14F1" w:rsidRDefault="00BE7416" w:rsidP="00BE7416">
            <w:pPr>
              <w:jc w:val="center"/>
              <w:rPr>
                <w:rFonts w:asciiTheme="majorEastAsia" w:eastAsiaTheme="majorEastAsia" w:hAnsiTheme="majorEastAsia"/>
                <w:sz w:val="20"/>
                <w:szCs w:val="20"/>
              </w:rPr>
            </w:pPr>
          </w:p>
        </w:tc>
        <w:tc>
          <w:tcPr>
            <w:tcW w:w="3860" w:type="dxa"/>
            <w:gridSpan w:val="2"/>
            <w:tcBorders>
              <w:top w:val="dashed" w:sz="4" w:space="0" w:color="auto"/>
              <w:bottom w:val="dashed" w:sz="4" w:space="0" w:color="auto"/>
            </w:tcBorders>
          </w:tcPr>
          <w:p w14:paraId="31D73646" w14:textId="77777777" w:rsidR="00BE7416" w:rsidRPr="00CA14F1" w:rsidRDefault="00BE7416" w:rsidP="00BE7416">
            <w:pPr>
              <w:rPr>
                <w:rFonts w:asciiTheme="majorEastAsia" w:eastAsiaTheme="majorEastAsia" w:hAnsiTheme="majorEastAsia"/>
                <w:sz w:val="20"/>
                <w:szCs w:val="20"/>
              </w:rPr>
            </w:pPr>
          </w:p>
        </w:tc>
      </w:tr>
      <w:tr w:rsidR="00BE7416" w:rsidRPr="00CA14F1" w14:paraId="406FCE2C" w14:textId="77777777" w:rsidTr="00BE7416">
        <w:trPr>
          <w:trHeight w:val="1800"/>
          <w:jc w:val="center"/>
        </w:trPr>
        <w:tc>
          <w:tcPr>
            <w:tcW w:w="713" w:type="dxa"/>
            <w:tcBorders>
              <w:top w:val="dashed" w:sz="4" w:space="0" w:color="auto"/>
              <w:bottom w:val="dashed" w:sz="4" w:space="0" w:color="auto"/>
            </w:tcBorders>
            <w:vAlign w:val="center"/>
          </w:tcPr>
          <w:p w14:paraId="379D62E6" w14:textId="4A76CF6E"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⑤</w:t>
            </w:r>
          </w:p>
        </w:tc>
        <w:tc>
          <w:tcPr>
            <w:tcW w:w="3431" w:type="dxa"/>
            <w:tcBorders>
              <w:top w:val="dashed" w:sz="4" w:space="0" w:color="auto"/>
              <w:bottom w:val="dashed" w:sz="4" w:space="0" w:color="auto"/>
            </w:tcBorders>
            <w:vAlign w:val="center"/>
          </w:tcPr>
          <w:p w14:paraId="2BE7E999" w14:textId="4DE9802E"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多職種連携・チームアプローチの阻害要因を考え、連携先の立場に立った視点、配慮、解決に向けたアイデアをみつけ、実践に活かすことができる。</w:t>
            </w:r>
          </w:p>
        </w:tc>
        <w:tc>
          <w:tcPr>
            <w:tcW w:w="853" w:type="dxa"/>
            <w:tcBorders>
              <w:top w:val="dashed" w:sz="4" w:space="0" w:color="auto"/>
              <w:bottom w:val="dashed" w:sz="4" w:space="0" w:color="auto"/>
            </w:tcBorders>
            <w:vAlign w:val="center"/>
          </w:tcPr>
          <w:p w14:paraId="7AF95677" w14:textId="77777777" w:rsidR="00BE7416" w:rsidRPr="00CA14F1" w:rsidRDefault="00BE7416" w:rsidP="00BE7416">
            <w:pPr>
              <w:jc w:val="center"/>
              <w:rPr>
                <w:rFonts w:asciiTheme="majorEastAsia" w:eastAsiaTheme="majorEastAsia" w:hAnsiTheme="majorEastAsia"/>
                <w:sz w:val="20"/>
                <w:szCs w:val="20"/>
              </w:rPr>
            </w:pPr>
          </w:p>
        </w:tc>
        <w:tc>
          <w:tcPr>
            <w:tcW w:w="862" w:type="dxa"/>
            <w:tcBorders>
              <w:top w:val="dashed" w:sz="4" w:space="0" w:color="auto"/>
              <w:bottom w:val="dashed" w:sz="4" w:space="0" w:color="auto"/>
            </w:tcBorders>
            <w:vAlign w:val="center"/>
          </w:tcPr>
          <w:p w14:paraId="4A7702CC" w14:textId="77777777" w:rsidR="00BE7416" w:rsidRPr="00CA14F1" w:rsidRDefault="00BE7416" w:rsidP="00BE7416">
            <w:pPr>
              <w:jc w:val="center"/>
              <w:rPr>
                <w:rFonts w:asciiTheme="majorEastAsia" w:eastAsiaTheme="majorEastAsia" w:hAnsiTheme="majorEastAsia"/>
                <w:sz w:val="20"/>
                <w:szCs w:val="20"/>
              </w:rPr>
            </w:pPr>
          </w:p>
        </w:tc>
        <w:tc>
          <w:tcPr>
            <w:tcW w:w="3860" w:type="dxa"/>
            <w:gridSpan w:val="2"/>
            <w:tcBorders>
              <w:top w:val="dashed" w:sz="4" w:space="0" w:color="auto"/>
              <w:bottom w:val="dashed" w:sz="4" w:space="0" w:color="auto"/>
            </w:tcBorders>
          </w:tcPr>
          <w:p w14:paraId="52B337C8" w14:textId="77777777" w:rsidR="00BE7416" w:rsidRPr="00CA14F1" w:rsidRDefault="00BE7416" w:rsidP="00BE7416">
            <w:pPr>
              <w:rPr>
                <w:rFonts w:asciiTheme="majorEastAsia" w:eastAsiaTheme="majorEastAsia" w:hAnsiTheme="majorEastAsia"/>
                <w:sz w:val="20"/>
                <w:szCs w:val="20"/>
              </w:rPr>
            </w:pPr>
          </w:p>
        </w:tc>
      </w:tr>
      <w:tr w:rsidR="00BE7416" w:rsidRPr="00CA14F1" w14:paraId="5F26FF6E" w14:textId="77777777" w:rsidTr="00BE7416">
        <w:trPr>
          <w:trHeight w:val="1800"/>
          <w:jc w:val="center"/>
        </w:trPr>
        <w:tc>
          <w:tcPr>
            <w:tcW w:w="713" w:type="dxa"/>
            <w:tcBorders>
              <w:top w:val="dashed" w:sz="4" w:space="0" w:color="auto"/>
              <w:bottom w:val="dashed" w:sz="4" w:space="0" w:color="auto"/>
            </w:tcBorders>
            <w:vAlign w:val="center"/>
          </w:tcPr>
          <w:p w14:paraId="186B0B0A" w14:textId="5276A6F9"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⑥</w:t>
            </w:r>
          </w:p>
        </w:tc>
        <w:tc>
          <w:tcPr>
            <w:tcW w:w="3431" w:type="dxa"/>
            <w:tcBorders>
              <w:top w:val="dashed" w:sz="4" w:space="0" w:color="auto"/>
              <w:bottom w:val="dashed" w:sz="4" w:space="0" w:color="auto"/>
            </w:tcBorders>
            <w:vAlign w:val="center"/>
          </w:tcPr>
          <w:p w14:paraId="5D934E21" w14:textId="11E739C2"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多職種連携・チームアプローチの重要性を理解し、常日頃の実践から、本人の最善の支援が実践できるように取り組む姿勢を持っている。</w:t>
            </w:r>
          </w:p>
        </w:tc>
        <w:tc>
          <w:tcPr>
            <w:tcW w:w="853" w:type="dxa"/>
            <w:tcBorders>
              <w:top w:val="dashed" w:sz="4" w:space="0" w:color="auto"/>
              <w:bottom w:val="dashed" w:sz="4" w:space="0" w:color="auto"/>
            </w:tcBorders>
            <w:vAlign w:val="center"/>
          </w:tcPr>
          <w:p w14:paraId="77293D79" w14:textId="77777777" w:rsidR="00BE7416" w:rsidRPr="00CA14F1" w:rsidRDefault="00BE7416" w:rsidP="00BE7416">
            <w:pPr>
              <w:jc w:val="center"/>
              <w:rPr>
                <w:rFonts w:asciiTheme="majorEastAsia" w:eastAsiaTheme="majorEastAsia" w:hAnsiTheme="majorEastAsia"/>
                <w:sz w:val="20"/>
                <w:szCs w:val="20"/>
              </w:rPr>
            </w:pPr>
          </w:p>
        </w:tc>
        <w:tc>
          <w:tcPr>
            <w:tcW w:w="862" w:type="dxa"/>
            <w:tcBorders>
              <w:top w:val="dashed" w:sz="4" w:space="0" w:color="auto"/>
              <w:bottom w:val="dashed" w:sz="4" w:space="0" w:color="auto"/>
            </w:tcBorders>
            <w:vAlign w:val="center"/>
          </w:tcPr>
          <w:p w14:paraId="042843F8" w14:textId="77777777" w:rsidR="00BE7416" w:rsidRPr="00CA14F1" w:rsidRDefault="00BE7416" w:rsidP="00BE7416">
            <w:pPr>
              <w:jc w:val="center"/>
              <w:rPr>
                <w:rFonts w:asciiTheme="majorEastAsia" w:eastAsiaTheme="majorEastAsia" w:hAnsiTheme="majorEastAsia"/>
                <w:sz w:val="20"/>
                <w:szCs w:val="20"/>
              </w:rPr>
            </w:pPr>
          </w:p>
        </w:tc>
        <w:tc>
          <w:tcPr>
            <w:tcW w:w="3860" w:type="dxa"/>
            <w:gridSpan w:val="2"/>
            <w:tcBorders>
              <w:top w:val="dashed" w:sz="4" w:space="0" w:color="auto"/>
              <w:bottom w:val="dashed" w:sz="4" w:space="0" w:color="auto"/>
            </w:tcBorders>
          </w:tcPr>
          <w:p w14:paraId="17C4420F" w14:textId="77777777" w:rsidR="00BE7416" w:rsidRPr="00CA14F1" w:rsidRDefault="00BE7416" w:rsidP="00BE7416">
            <w:pPr>
              <w:rPr>
                <w:rFonts w:asciiTheme="majorEastAsia" w:eastAsiaTheme="majorEastAsia" w:hAnsiTheme="majorEastAsia"/>
                <w:sz w:val="20"/>
                <w:szCs w:val="20"/>
              </w:rPr>
            </w:pPr>
          </w:p>
        </w:tc>
      </w:tr>
      <w:tr w:rsidR="00BE7416" w:rsidRPr="00CA14F1" w14:paraId="7CE58657" w14:textId="77777777" w:rsidTr="00BE7416">
        <w:trPr>
          <w:trHeight w:val="1328"/>
          <w:jc w:val="center"/>
        </w:trPr>
        <w:tc>
          <w:tcPr>
            <w:tcW w:w="713" w:type="dxa"/>
            <w:tcBorders>
              <w:top w:val="dashed" w:sz="4" w:space="0" w:color="auto"/>
              <w:bottom w:val="single" w:sz="4" w:space="0" w:color="auto"/>
            </w:tcBorders>
            <w:vAlign w:val="center"/>
          </w:tcPr>
          <w:p w14:paraId="4B47218A" w14:textId="17C7CCB5"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⑦</w:t>
            </w:r>
          </w:p>
        </w:tc>
        <w:tc>
          <w:tcPr>
            <w:tcW w:w="3431" w:type="dxa"/>
            <w:tcBorders>
              <w:top w:val="dashed" w:sz="4" w:space="0" w:color="auto"/>
              <w:bottom w:val="single" w:sz="4" w:space="0" w:color="auto"/>
            </w:tcBorders>
            <w:vAlign w:val="center"/>
          </w:tcPr>
          <w:p w14:paraId="02DE97DC" w14:textId="6E9F812B"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多職種連携・チームアプローチの意義や目的・方法を理解し、他のひとに伝えることができる。</w:t>
            </w:r>
          </w:p>
        </w:tc>
        <w:tc>
          <w:tcPr>
            <w:tcW w:w="853" w:type="dxa"/>
            <w:tcBorders>
              <w:top w:val="dashed" w:sz="4" w:space="0" w:color="auto"/>
              <w:bottom w:val="single" w:sz="4" w:space="0" w:color="auto"/>
            </w:tcBorders>
            <w:vAlign w:val="center"/>
          </w:tcPr>
          <w:p w14:paraId="3074758A" w14:textId="77777777" w:rsidR="00BE7416" w:rsidRPr="00CA14F1" w:rsidRDefault="00BE7416" w:rsidP="00BE7416">
            <w:pPr>
              <w:jc w:val="center"/>
              <w:rPr>
                <w:rFonts w:asciiTheme="majorEastAsia" w:eastAsiaTheme="majorEastAsia" w:hAnsiTheme="majorEastAsia"/>
                <w:sz w:val="20"/>
                <w:szCs w:val="20"/>
              </w:rPr>
            </w:pPr>
          </w:p>
        </w:tc>
        <w:tc>
          <w:tcPr>
            <w:tcW w:w="862" w:type="dxa"/>
            <w:tcBorders>
              <w:top w:val="dashed" w:sz="4" w:space="0" w:color="auto"/>
              <w:bottom w:val="single" w:sz="4" w:space="0" w:color="auto"/>
            </w:tcBorders>
            <w:vAlign w:val="center"/>
          </w:tcPr>
          <w:p w14:paraId="7ECE05D3" w14:textId="77777777" w:rsidR="00BE7416" w:rsidRPr="00CA14F1" w:rsidRDefault="00BE7416" w:rsidP="00BE7416">
            <w:pPr>
              <w:jc w:val="center"/>
              <w:rPr>
                <w:rFonts w:asciiTheme="majorEastAsia" w:eastAsiaTheme="majorEastAsia" w:hAnsiTheme="majorEastAsia"/>
                <w:sz w:val="20"/>
                <w:szCs w:val="20"/>
              </w:rPr>
            </w:pPr>
          </w:p>
        </w:tc>
        <w:tc>
          <w:tcPr>
            <w:tcW w:w="3860" w:type="dxa"/>
            <w:gridSpan w:val="2"/>
            <w:tcBorders>
              <w:top w:val="dashed" w:sz="4" w:space="0" w:color="auto"/>
              <w:bottom w:val="single" w:sz="4" w:space="0" w:color="auto"/>
            </w:tcBorders>
          </w:tcPr>
          <w:p w14:paraId="40C26690" w14:textId="77777777" w:rsidR="00BE7416" w:rsidRPr="00CA14F1" w:rsidRDefault="00BE7416" w:rsidP="00BE7416">
            <w:pPr>
              <w:rPr>
                <w:rFonts w:asciiTheme="majorEastAsia" w:eastAsiaTheme="majorEastAsia" w:hAnsiTheme="majorEastAsia"/>
                <w:sz w:val="20"/>
                <w:szCs w:val="20"/>
              </w:rPr>
            </w:pPr>
          </w:p>
        </w:tc>
      </w:tr>
      <w:bookmarkEnd w:id="2"/>
    </w:tbl>
    <w:p w14:paraId="0839CA4A" w14:textId="77777777" w:rsidR="00BE7416" w:rsidRPr="00CA14F1" w:rsidRDefault="00BE7416" w:rsidP="00BA2EEA">
      <w:pPr>
        <w:rPr>
          <w:rFonts w:asciiTheme="majorEastAsia" w:eastAsiaTheme="majorEastAsia" w:hAnsiTheme="majorEastAsia"/>
          <w:sz w:val="20"/>
          <w:szCs w:val="20"/>
        </w:rPr>
        <w:sectPr w:rsidR="00BE7416" w:rsidRPr="00CA14F1" w:rsidSect="00A064F0">
          <w:pgSz w:w="11906" w:h="16838" w:code="9"/>
          <w:pgMar w:top="1247" w:right="1247" w:bottom="1588" w:left="1247" w:header="851" w:footer="992" w:gutter="0"/>
          <w:cols w:space="425"/>
          <w:docGrid w:type="lines" w:linePitch="360"/>
        </w:sect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3448"/>
        <w:gridCol w:w="856"/>
        <w:gridCol w:w="868"/>
        <w:gridCol w:w="1144"/>
        <w:gridCol w:w="2734"/>
      </w:tblGrid>
      <w:tr w:rsidR="00BE7416" w:rsidRPr="00CA14F1" w14:paraId="71543C19" w14:textId="77777777" w:rsidTr="00BE7416">
        <w:trPr>
          <w:trHeight w:val="102"/>
          <w:jc w:val="center"/>
        </w:trPr>
        <w:tc>
          <w:tcPr>
            <w:tcW w:w="5888" w:type="dxa"/>
            <w:gridSpan w:val="4"/>
            <w:shd w:val="clear" w:color="auto" w:fill="D9D9D9" w:themeFill="background1" w:themeFillShade="D9"/>
            <w:vAlign w:val="center"/>
          </w:tcPr>
          <w:p w14:paraId="1BF115F3" w14:textId="7673BC9E" w:rsidR="00BE7416" w:rsidRPr="00CA14F1" w:rsidRDefault="00BE7416" w:rsidP="0008692E">
            <w:pPr>
              <w:spacing w:line="360" w:lineRule="exact"/>
              <w:jc w:val="left"/>
              <w:rPr>
                <w:rFonts w:asciiTheme="majorEastAsia" w:eastAsiaTheme="majorEastAsia" w:hAnsiTheme="majorEastAsia"/>
                <w:sz w:val="28"/>
                <w:szCs w:val="28"/>
              </w:rPr>
            </w:pPr>
            <w:r w:rsidRPr="00CA14F1">
              <w:rPr>
                <w:rFonts w:asciiTheme="majorEastAsia" w:eastAsiaTheme="majorEastAsia" w:hAnsiTheme="majorEastAsia" w:hint="eastAsia"/>
                <w:sz w:val="28"/>
                <w:szCs w:val="28"/>
              </w:rPr>
              <w:lastRenderedPageBreak/>
              <w:t>【講義２－３】</w:t>
            </w:r>
          </w:p>
          <w:p w14:paraId="2205DFEE" w14:textId="77777777" w:rsidR="00BE7416" w:rsidRPr="00CA14F1" w:rsidRDefault="00BE7416" w:rsidP="0008692E">
            <w:pPr>
              <w:spacing w:line="360" w:lineRule="exact"/>
              <w:ind w:firstLineChars="100" w:firstLine="210"/>
              <w:jc w:val="left"/>
              <w:rPr>
                <w:rFonts w:asciiTheme="majorEastAsia" w:eastAsiaTheme="majorEastAsia" w:hAnsiTheme="majorEastAsia"/>
              </w:rPr>
            </w:pPr>
            <w:r w:rsidRPr="00CA14F1">
              <w:rPr>
                <w:rFonts w:asciiTheme="majorEastAsia" w:eastAsiaTheme="majorEastAsia" w:hAnsiTheme="majorEastAsia" w:hint="eastAsia"/>
              </w:rPr>
              <w:t>本人を中心とした支援におけるケアマネジメント及びコミュニティソーシャルワークの理論と方法</w:t>
            </w:r>
          </w:p>
          <w:p w14:paraId="600B0D69" w14:textId="6E2FA556" w:rsidR="00BE7416" w:rsidRPr="00CA14F1" w:rsidRDefault="00BE7416" w:rsidP="0008692E">
            <w:pPr>
              <w:spacing w:line="360" w:lineRule="exact"/>
              <w:ind w:firstLineChars="100" w:firstLine="210"/>
              <w:jc w:val="left"/>
              <w:rPr>
                <w:rFonts w:asciiTheme="majorEastAsia" w:eastAsiaTheme="majorEastAsia" w:hAnsiTheme="majorEastAsia"/>
              </w:rPr>
            </w:pPr>
            <w:r w:rsidRPr="00CA14F1">
              <w:rPr>
                <w:rFonts w:asciiTheme="majorEastAsia" w:eastAsiaTheme="majorEastAsia" w:hAnsiTheme="majorEastAsia" w:hint="eastAsia"/>
              </w:rPr>
              <w:t>第3節　地域を基盤としたソーシャルワーク</w:t>
            </w:r>
          </w:p>
        </w:tc>
        <w:tc>
          <w:tcPr>
            <w:tcW w:w="1144" w:type="dxa"/>
            <w:shd w:val="clear" w:color="auto" w:fill="D9D9D9" w:themeFill="background1" w:themeFillShade="D9"/>
            <w:vAlign w:val="center"/>
          </w:tcPr>
          <w:p w14:paraId="230E5E7F"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講師名</w:t>
            </w:r>
          </w:p>
        </w:tc>
        <w:tc>
          <w:tcPr>
            <w:tcW w:w="2733" w:type="dxa"/>
            <w:vAlign w:val="center"/>
          </w:tcPr>
          <w:p w14:paraId="794BF072" w14:textId="77777777" w:rsidR="00BE7416" w:rsidRPr="00CA14F1" w:rsidRDefault="00BE7416" w:rsidP="00E625ED">
            <w:pPr>
              <w:jc w:val="center"/>
              <w:rPr>
                <w:rFonts w:asciiTheme="majorEastAsia" w:eastAsiaTheme="majorEastAsia" w:hAnsiTheme="majorEastAsia"/>
              </w:rPr>
            </w:pPr>
          </w:p>
        </w:tc>
      </w:tr>
      <w:tr w:rsidR="00BE7416" w:rsidRPr="00CA14F1" w14:paraId="5A5853E3" w14:textId="77777777" w:rsidTr="00BE7416">
        <w:trPr>
          <w:trHeight w:val="102"/>
          <w:jc w:val="center"/>
        </w:trPr>
        <w:tc>
          <w:tcPr>
            <w:tcW w:w="9766" w:type="dxa"/>
            <w:gridSpan w:val="6"/>
            <w:shd w:val="clear" w:color="auto" w:fill="auto"/>
            <w:vAlign w:val="center"/>
          </w:tcPr>
          <w:p w14:paraId="4792807F" w14:textId="4C504E23"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 xml:space="preserve">(テキストページ　</w:t>
            </w:r>
            <w:r w:rsidR="0040768C">
              <w:rPr>
                <w:rFonts w:asciiTheme="majorEastAsia" w:eastAsiaTheme="majorEastAsia" w:hAnsiTheme="majorEastAsia" w:hint="eastAsia"/>
              </w:rPr>
              <w:t>１３６</w:t>
            </w:r>
            <w:r w:rsidRPr="00CA14F1">
              <w:rPr>
                <w:rFonts w:asciiTheme="majorEastAsia" w:eastAsiaTheme="majorEastAsia" w:hAnsiTheme="majorEastAsia" w:hint="eastAsia"/>
              </w:rPr>
              <w:t>～</w:t>
            </w:r>
            <w:r w:rsidR="0040768C">
              <w:rPr>
                <w:rFonts w:asciiTheme="majorEastAsia" w:eastAsiaTheme="majorEastAsia" w:hAnsiTheme="majorEastAsia" w:hint="eastAsia"/>
              </w:rPr>
              <w:t>１５１</w:t>
            </w:r>
            <w:r w:rsidRPr="00CA14F1">
              <w:rPr>
                <w:rFonts w:asciiTheme="majorEastAsia" w:eastAsiaTheme="majorEastAsia" w:hAnsiTheme="majorEastAsia" w:hint="eastAsia"/>
              </w:rPr>
              <w:t>頁)</w:t>
            </w:r>
          </w:p>
        </w:tc>
      </w:tr>
      <w:tr w:rsidR="00BE7416" w:rsidRPr="00CA14F1" w14:paraId="4009B86E" w14:textId="77777777" w:rsidTr="00BE7416">
        <w:trPr>
          <w:trHeight w:val="102"/>
          <w:jc w:val="center"/>
        </w:trPr>
        <w:tc>
          <w:tcPr>
            <w:tcW w:w="4164" w:type="dxa"/>
            <w:gridSpan w:val="2"/>
            <w:vMerge w:val="restart"/>
            <w:shd w:val="clear" w:color="auto" w:fill="D9D9D9" w:themeFill="background1" w:themeFillShade="D9"/>
            <w:vAlign w:val="center"/>
          </w:tcPr>
          <w:p w14:paraId="09971DCF"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獲得目標</w:t>
            </w:r>
          </w:p>
        </w:tc>
        <w:tc>
          <w:tcPr>
            <w:tcW w:w="1723" w:type="dxa"/>
            <w:gridSpan w:val="2"/>
            <w:shd w:val="clear" w:color="auto" w:fill="D9D9D9" w:themeFill="background1" w:themeFillShade="D9"/>
            <w:vAlign w:val="center"/>
          </w:tcPr>
          <w:p w14:paraId="055F48B9"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自己評価</w:t>
            </w:r>
          </w:p>
        </w:tc>
        <w:tc>
          <w:tcPr>
            <w:tcW w:w="3877" w:type="dxa"/>
            <w:gridSpan w:val="2"/>
            <w:vMerge w:val="restart"/>
            <w:shd w:val="clear" w:color="auto" w:fill="D9D9D9" w:themeFill="background1" w:themeFillShade="D9"/>
            <w:vAlign w:val="center"/>
          </w:tcPr>
          <w:p w14:paraId="33758F5D"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気づきや理解した点等</w:t>
            </w:r>
          </w:p>
        </w:tc>
      </w:tr>
      <w:tr w:rsidR="00CA14F1" w:rsidRPr="00CA14F1" w14:paraId="4B467272" w14:textId="77777777" w:rsidTr="00BE7416">
        <w:trPr>
          <w:trHeight w:val="102"/>
          <w:jc w:val="center"/>
        </w:trPr>
        <w:tc>
          <w:tcPr>
            <w:tcW w:w="4164" w:type="dxa"/>
            <w:gridSpan w:val="2"/>
            <w:vMerge/>
            <w:tcBorders>
              <w:bottom w:val="single" w:sz="4" w:space="0" w:color="auto"/>
            </w:tcBorders>
          </w:tcPr>
          <w:p w14:paraId="4FF51F0A" w14:textId="77777777" w:rsidR="00BE7416" w:rsidRPr="00CA14F1" w:rsidRDefault="00BE7416" w:rsidP="00E625ED">
            <w:pPr>
              <w:rPr>
                <w:rFonts w:asciiTheme="majorEastAsia" w:eastAsiaTheme="majorEastAsia" w:hAnsiTheme="majorEastAsia"/>
              </w:rPr>
            </w:pPr>
          </w:p>
        </w:tc>
        <w:tc>
          <w:tcPr>
            <w:tcW w:w="856" w:type="dxa"/>
            <w:tcBorders>
              <w:bottom w:val="single" w:sz="4" w:space="0" w:color="auto"/>
            </w:tcBorders>
            <w:shd w:val="clear" w:color="auto" w:fill="D9D9D9" w:themeFill="background1" w:themeFillShade="D9"/>
            <w:vAlign w:val="center"/>
          </w:tcPr>
          <w:p w14:paraId="09B49CA0"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受講前</w:t>
            </w:r>
          </w:p>
        </w:tc>
        <w:tc>
          <w:tcPr>
            <w:tcW w:w="866" w:type="dxa"/>
            <w:tcBorders>
              <w:bottom w:val="single" w:sz="4" w:space="0" w:color="auto"/>
            </w:tcBorders>
            <w:shd w:val="clear" w:color="auto" w:fill="D9D9D9" w:themeFill="background1" w:themeFillShade="D9"/>
            <w:vAlign w:val="center"/>
          </w:tcPr>
          <w:p w14:paraId="70E95F5E"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受講後</w:t>
            </w:r>
          </w:p>
        </w:tc>
        <w:tc>
          <w:tcPr>
            <w:tcW w:w="3877" w:type="dxa"/>
            <w:gridSpan w:val="2"/>
            <w:vMerge/>
            <w:tcBorders>
              <w:bottom w:val="single" w:sz="4" w:space="0" w:color="auto"/>
            </w:tcBorders>
          </w:tcPr>
          <w:p w14:paraId="43FC90A9" w14:textId="77777777" w:rsidR="00BE7416" w:rsidRPr="00CA14F1" w:rsidRDefault="00BE7416" w:rsidP="00E625ED">
            <w:pPr>
              <w:widowControl/>
              <w:jc w:val="left"/>
              <w:rPr>
                <w:rFonts w:asciiTheme="majorEastAsia" w:eastAsiaTheme="majorEastAsia" w:hAnsiTheme="majorEastAsia"/>
              </w:rPr>
            </w:pPr>
          </w:p>
        </w:tc>
      </w:tr>
      <w:tr w:rsidR="00BE7416" w:rsidRPr="00CA14F1" w14:paraId="6FF5ECDC" w14:textId="77777777" w:rsidTr="00BE7416">
        <w:trPr>
          <w:trHeight w:val="2046"/>
          <w:jc w:val="center"/>
        </w:trPr>
        <w:tc>
          <w:tcPr>
            <w:tcW w:w="716" w:type="dxa"/>
            <w:tcBorders>
              <w:bottom w:val="dashed" w:sz="4" w:space="0" w:color="auto"/>
            </w:tcBorders>
            <w:vAlign w:val="center"/>
          </w:tcPr>
          <w:p w14:paraId="68A14B17"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①</w:t>
            </w:r>
          </w:p>
        </w:tc>
        <w:tc>
          <w:tcPr>
            <w:tcW w:w="3447" w:type="dxa"/>
            <w:tcBorders>
              <w:bottom w:val="dashed" w:sz="4" w:space="0" w:color="auto"/>
            </w:tcBorders>
            <w:vAlign w:val="center"/>
          </w:tcPr>
          <w:p w14:paraId="0ECA9CBB" w14:textId="02E24BAB"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Cs w:val="21"/>
              </w:rPr>
              <w:t>地域を基盤としたソーシャルワークの意義と機能を理解し、説明できる</w:t>
            </w:r>
          </w:p>
        </w:tc>
        <w:tc>
          <w:tcPr>
            <w:tcW w:w="856" w:type="dxa"/>
            <w:tcBorders>
              <w:bottom w:val="dashed" w:sz="4" w:space="0" w:color="auto"/>
            </w:tcBorders>
            <w:vAlign w:val="center"/>
          </w:tcPr>
          <w:p w14:paraId="0DEB7094" w14:textId="77777777" w:rsidR="00BE7416" w:rsidRPr="00CA14F1" w:rsidRDefault="00BE7416" w:rsidP="00BE7416">
            <w:pPr>
              <w:jc w:val="center"/>
              <w:rPr>
                <w:rFonts w:asciiTheme="majorEastAsia" w:eastAsiaTheme="majorEastAsia" w:hAnsiTheme="majorEastAsia"/>
                <w:sz w:val="20"/>
                <w:szCs w:val="20"/>
              </w:rPr>
            </w:pPr>
          </w:p>
        </w:tc>
        <w:tc>
          <w:tcPr>
            <w:tcW w:w="866" w:type="dxa"/>
            <w:tcBorders>
              <w:bottom w:val="dashed" w:sz="4" w:space="0" w:color="auto"/>
            </w:tcBorders>
            <w:vAlign w:val="center"/>
          </w:tcPr>
          <w:p w14:paraId="1C4A8B8D" w14:textId="77777777" w:rsidR="00BE7416" w:rsidRPr="00CA14F1" w:rsidRDefault="00BE7416" w:rsidP="00BE7416">
            <w:pPr>
              <w:jc w:val="center"/>
              <w:rPr>
                <w:rFonts w:asciiTheme="majorEastAsia" w:eastAsiaTheme="majorEastAsia" w:hAnsiTheme="majorEastAsia"/>
                <w:sz w:val="20"/>
                <w:szCs w:val="20"/>
              </w:rPr>
            </w:pPr>
          </w:p>
        </w:tc>
        <w:tc>
          <w:tcPr>
            <w:tcW w:w="3877" w:type="dxa"/>
            <w:gridSpan w:val="2"/>
            <w:tcBorders>
              <w:bottom w:val="dashed" w:sz="4" w:space="0" w:color="auto"/>
            </w:tcBorders>
          </w:tcPr>
          <w:p w14:paraId="72D85305" w14:textId="77777777" w:rsidR="00BE7416" w:rsidRPr="00CA14F1" w:rsidRDefault="00BE7416" w:rsidP="00BE7416">
            <w:pPr>
              <w:rPr>
                <w:rFonts w:asciiTheme="majorEastAsia" w:eastAsiaTheme="majorEastAsia" w:hAnsiTheme="majorEastAsia"/>
                <w:sz w:val="20"/>
                <w:szCs w:val="20"/>
              </w:rPr>
            </w:pPr>
          </w:p>
        </w:tc>
      </w:tr>
      <w:tr w:rsidR="00BE7416" w:rsidRPr="00CA14F1" w14:paraId="377D4E0F" w14:textId="77777777" w:rsidTr="00BE7416">
        <w:trPr>
          <w:trHeight w:val="2046"/>
          <w:jc w:val="center"/>
        </w:trPr>
        <w:tc>
          <w:tcPr>
            <w:tcW w:w="716" w:type="dxa"/>
            <w:tcBorders>
              <w:top w:val="dashed" w:sz="4" w:space="0" w:color="auto"/>
              <w:bottom w:val="dashed" w:sz="4" w:space="0" w:color="auto"/>
            </w:tcBorders>
            <w:vAlign w:val="center"/>
          </w:tcPr>
          <w:p w14:paraId="488CB27A"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②</w:t>
            </w:r>
          </w:p>
        </w:tc>
        <w:tc>
          <w:tcPr>
            <w:tcW w:w="3447" w:type="dxa"/>
            <w:tcBorders>
              <w:top w:val="dashed" w:sz="4" w:space="0" w:color="auto"/>
              <w:bottom w:val="dashed" w:sz="4" w:space="0" w:color="auto"/>
            </w:tcBorders>
            <w:vAlign w:val="center"/>
          </w:tcPr>
          <w:p w14:paraId="58A7C437" w14:textId="73D23938"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Cs w:val="21"/>
              </w:rPr>
              <w:t>個別支援から地域課題の抽出、地域支援の展開について理解し、実践することができる。</w:t>
            </w:r>
          </w:p>
        </w:tc>
        <w:tc>
          <w:tcPr>
            <w:tcW w:w="856" w:type="dxa"/>
            <w:tcBorders>
              <w:top w:val="dashed" w:sz="4" w:space="0" w:color="auto"/>
              <w:bottom w:val="dashed" w:sz="4" w:space="0" w:color="auto"/>
            </w:tcBorders>
            <w:vAlign w:val="center"/>
          </w:tcPr>
          <w:p w14:paraId="371F6047" w14:textId="77777777" w:rsidR="00BE7416" w:rsidRPr="00CA14F1" w:rsidRDefault="00BE7416" w:rsidP="00BE7416">
            <w:pPr>
              <w:jc w:val="center"/>
              <w:rPr>
                <w:rFonts w:asciiTheme="majorEastAsia" w:eastAsiaTheme="majorEastAsia" w:hAnsiTheme="majorEastAsia"/>
                <w:sz w:val="20"/>
                <w:szCs w:val="20"/>
              </w:rPr>
            </w:pPr>
          </w:p>
        </w:tc>
        <w:tc>
          <w:tcPr>
            <w:tcW w:w="866" w:type="dxa"/>
            <w:tcBorders>
              <w:top w:val="dashed" w:sz="4" w:space="0" w:color="auto"/>
              <w:bottom w:val="dashed" w:sz="4" w:space="0" w:color="auto"/>
            </w:tcBorders>
            <w:vAlign w:val="center"/>
          </w:tcPr>
          <w:p w14:paraId="49BD45A8" w14:textId="77777777" w:rsidR="00BE7416" w:rsidRPr="00CA14F1" w:rsidRDefault="00BE7416" w:rsidP="00BE7416">
            <w:pPr>
              <w:jc w:val="center"/>
              <w:rPr>
                <w:rFonts w:asciiTheme="majorEastAsia" w:eastAsiaTheme="majorEastAsia" w:hAnsiTheme="majorEastAsia"/>
                <w:sz w:val="20"/>
                <w:szCs w:val="20"/>
              </w:rPr>
            </w:pPr>
          </w:p>
        </w:tc>
        <w:tc>
          <w:tcPr>
            <w:tcW w:w="3877" w:type="dxa"/>
            <w:gridSpan w:val="2"/>
            <w:tcBorders>
              <w:top w:val="dashed" w:sz="4" w:space="0" w:color="auto"/>
              <w:bottom w:val="dashed" w:sz="4" w:space="0" w:color="auto"/>
            </w:tcBorders>
          </w:tcPr>
          <w:p w14:paraId="7D260AE7" w14:textId="77777777" w:rsidR="00BE7416" w:rsidRPr="00CA14F1" w:rsidRDefault="00BE7416" w:rsidP="00BE7416">
            <w:pPr>
              <w:rPr>
                <w:rFonts w:asciiTheme="majorEastAsia" w:eastAsiaTheme="majorEastAsia" w:hAnsiTheme="majorEastAsia"/>
                <w:sz w:val="20"/>
                <w:szCs w:val="20"/>
              </w:rPr>
            </w:pPr>
          </w:p>
        </w:tc>
      </w:tr>
      <w:tr w:rsidR="00BE7416" w:rsidRPr="00CA14F1" w14:paraId="0302C4CE" w14:textId="77777777" w:rsidTr="00BE7416">
        <w:trPr>
          <w:trHeight w:val="2046"/>
          <w:jc w:val="center"/>
        </w:trPr>
        <w:tc>
          <w:tcPr>
            <w:tcW w:w="716" w:type="dxa"/>
            <w:tcBorders>
              <w:top w:val="dashed" w:sz="4" w:space="0" w:color="auto"/>
              <w:bottom w:val="dashed" w:sz="4" w:space="0" w:color="auto"/>
            </w:tcBorders>
            <w:vAlign w:val="center"/>
          </w:tcPr>
          <w:p w14:paraId="5D285EF4"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③</w:t>
            </w:r>
          </w:p>
        </w:tc>
        <w:tc>
          <w:tcPr>
            <w:tcW w:w="3447" w:type="dxa"/>
            <w:tcBorders>
              <w:top w:val="dashed" w:sz="4" w:space="0" w:color="auto"/>
              <w:bottom w:val="dashed" w:sz="4" w:space="0" w:color="auto"/>
            </w:tcBorders>
            <w:vAlign w:val="center"/>
          </w:tcPr>
          <w:p w14:paraId="70CF97BF" w14:textId="45ACF207"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Cs w:val="21"/>
              </w:rPr>
              <w:t>地域課題への取り組みに向けた（自立支援）協議会の活用について理解し、実践することができる。</w:t>
            </w:r>
          </w:p>
        </w:tc>
        <w:tc>
          <w:tcPr>
            <w:tcW w:w="856" w:type="dxa"/>
            <w:tcBorders>
              <w:top w:val="dashed" w:sz="4" w:space="0" w:color="auto"/>
              <w:bottom w:val="dashed" w:sz="4" w:space="0" w:color="auto"/>
            </w:tcBorders>
            <w:vAlign w:val="center"/>
          </w:tcPr>
          <w:p w14:paraId="66FD63CF" w14:textId="77777777" w:rsidR="00BE7416" w:rsidRPr="00CA14F1" w:rsidRDefault="00BE7416" w:rsidP="00BE7416">
            <w:pPr>
              <w:jc w:val="center"/>
              <w:rPr>
                <w:rFonts w:asciiTheme="majorEastAsia" w:eastAsiaTheme="majorEastAsia" w:hAnsiTheme="majorEastAsia"/>
                <w:sz w:val="20"/>
                <w:szCs w:val="20"/>
              </w:rPr>
            </w:pPr>
          </w:p>
        </w:tc>
        <w:tc>
          <w:tcPr>
            <w:tcW w:w="866" w:type="dxa"/>
            <w:tcBorders>
              <w:top w:val="dashed" w:sz="4" w:space="0" w:color="auto"/>
              <w:bottom w:val="dashed" w:sz="4" w:space="0" w:color="auto"/>
            </w:tcBorders>
            <w:vAlign w:val="center"/>
          </w:tcPr>
          <w:p w14:paraId="21EAEBEB" w14:textId="77777777" w:rsidR="00BE7416" w:rsidRPr="00CA14F1" w:rsidRDefault="00BE7416" w:rsidP="00BE7416">
            <w:pPr>
              <w:jc w:val="center"/>
              <w:rPr>
                <w:rFonts w:asciiTheme="majorEastAsia" w:eastAsiaTheme="majorEastAsia" w:hAnsiTheme="majorEastAsia"/>
                <w:sz w:val="20"/>
                <w:szCs w:val="20"/>
              </w:rPr>
            </w:pPr>
          </w:p>
        </w:tc>
        <w:tc>
          <w:tcPr>
            <w:tcW w:w="3877" w:type="dxa"/>
            <w:gridSpan w:val="2"/>
            <w:tcBorders>
              <w:top w:val="dashed" w:sz="4" w:space="0" w:color="auto"/>
              <w:bottom w:val="dashed" w:sz="4" w:space="0" w:color="auto"/>
            </w:tcBorders>
          </w:tcPr>
          <w:p w14:paraId="4C69698B" w14:textId="77777777" w:rsidR="00BE7416" w:rsidRPr="00CA14F1" w:rsidRDefault="00BE7416" w:rsidP="00BE7416">
            <w:pPr>
              <w:rPr>
                <w:rFonts w:asciiTheme="majorEastAsia" w:eastAsiaTheme="majorEastAsia" w:hAnsiTheme="majorEastAsia"/>
                <w:sz w:val="20"/>
                <w:szCs w:val="20"/>
              </w:rPr>
            </w:pPr>
          </w:p>
        </w:tc>
      </w:tr>
      <w:tr w:rsidR="00BE7416" w:rsidRPr="00CA14F1" w14:paraId="45481BEE" w14:textId="77777777" w:rsidTr="00BE7416">
        <w:trPr>
          <w:trHeight w:val="2046"/>
          <w:jc w:val="center"/>
        </w:trPr>
        <w:tc>
          <w:tcPr>
            <w:tcW w:w="716" w:type="dxa"/>
            <w:tcBorders>
              <w:top w:val="dashed" w:sz="4" w:space="0" w:color="auto"/>
              <w:bottom w:val="dashed" w:sz="4" w:space="0" w:color="auto"/>
            </w:tcBorders>
            <w:vAlign w:val="center"/>
          </w:tcPr>
          <w:p w14:paraId="1C44B501"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④</w:t>
            </w:r>
          </w:p>
        </w:tc>
        <w:tc>
          <w:tcPr>
            <w:tcW w:w="3447" w:type="dxa"/>
            <w:tcBorders>
              <w:top w:val="dashed" w:sz="4" w:space="0" w:color="auto"/>
              <w:bottom w:val="dashed" w:sz="4" w:space="0" w:color="auto"/>
            </w:tcBorders>
            <w:vAlign w:val="center"/>
          </w:tcPr>
          <w:p w14:paraId="12E0BA9D" w14:textId="724F9F4B"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Cs w:val="21"/>
              </w:rPr>
              <w:t>地域アセスメントの目的や視点・方法を理解し、実践することができる。</w:t>
            </w:r>
          </w:p>
        </w:tc>
        <w:tc>
          <w:tcPr>
            <w:tcW w:w="856" w:type="dxa"/>
            <w:tcBorders>
              <w:top w:val="dashed" w:sz="4" w:space="0" w:color="auto"/>
              <w:bottom w:val="dashed" w:sz="4" w:space="0" w:color="auto"/>
            </w:tcBorders>
            <w:vAlign w:val="center"/>
          </w:tcPr>
          <w:p w14:paraId="5263DBF2" w14:textId="77777777" w:rsidR="00BE7416" w:rsidRPr="00CA14F1" w:rsidRDefault="00BE7416" w:rsidP="00BE7416">
            <w:pPr>
              <w:jc w:val="center"/>
              <w:rPr>
                <w:rFonts w:asciiTheme="majorEastAsia" w:eastAsiaTheme="majorEastAsia" w:hAnsiTheme="majorEastAsia"/>
                <w:sz w:val="20"/>
                <w:szCs w:val="20"/>
              </w:rPr>
            </w:pPr>
          </w:p>
        </w:tc>
        <w:tc>
          <w:tcPr>
            <w:tcW w:w="866" w:type="dxa"/>
            <w:tcBorders>
              <w:top w:val="dashed" w:sz="4" w:space="0" w:color="auto"/>
              <w:bottom w:val="dashed" w:sz="4" w:space="0" w:color="auto"/>
            </w:tcBorders>
            <w:vAlign w:val="center"/>
          </w:tcPr>
          <w:p w14:paraId="5BF9B49F" w14:textId="77777777" w:rsidR="00BE7416" w:rsidRPr="00CA14F1" w:rsidRDefault="00BE7416" w:rsidP="00BE7416">
            <w:pPr>
              <w:jc w:val="center"/>
              <w:rPr>
                <w:rFonts w:asciiTheme="majorEastAsia" w:eastAsiaTheme="majorEastAsia" w:hAnsiTheme="majorEastAsia"/>
                <w:sz w:val="20"/>
                <w:szCs w:val="20"/>
              </w:rPr>
            </w:pPr>
          </w:p>
        </w:tc>
        <w:tc>
          <w:tcPr>
            <w:tcW w:w="3877" w:type="dxa"/>
            <w:gridSpan w:val="2"/>
            <w:tcBorders>
              <w:top w:val="dashed" w:sz="4" w:space="0" w:color="auto"/>
              <w:bottom w:val="dashed" w:sz="4" w:space="0" w:color="auto"/>
            </w:tcBorders>
          </w:tcPr>
          <w:p w14:paraId="15930C35" w14:textId="77777777" w:rsidR="00BE7416" w:rsidRPr="00CA14F1" w:rsidRDefault="00BE7416" w:rsidP="00BE7416">
            <w:pPr>
              <w:rPr>
                <w:rFonts w:asciiTheme="majorEastAsia" w:eastAsiaTheme="majorEastAsia" w:hAnsiTheme="majorEastAsia"/>
                <w:sz w:val="20"/>
                <w:szCs w:val="20"/>
              </w:rPr>
            </w:pPr>
          </w:p>
        </w:tc>
      </w:tr>
      <w:tr w:rsidR="00BE7416" w:rsidRPr="00CA14F1" w14:paraId="4A4FCC56" w14:textId="77777777" w:rsidTr="00BE7416">
        <w:trPr>
          <w:trHeight w:val="2046"/>
          <w:jc w:val="center"/>
        </w:trPr>
        <w:tc>
          <w:tcPr>
            <w:tcW w:w="716" w:type="dxa"/>
            <w:tcBorders>
              <w:top w:val="dashed" w:sz="4" w:space="0" w:color="auto"/>
              <w:bottom w:val="single" w:sz="4" w:space="0" w:color="auto"/>
            </w:tcBorders>
            <w:vAlign w:val="center"/>
          </w:tcPr>
          <w:p w14:paraId="7A6448A8" w14:textId="77777777" w:rsidR="00BE7416" w:rsidRPr="00CA14F1" w:rsidRDefault="00BE7416" w:rsidP="00BE7416">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⑤</w:t>
            </w:r>
          </w:p>
        </w:tc>
        <w:tc>
          <w:tcPr>
            <w:tcW w:w="3447" w:type="dxa"/>
            <w:tcBorders>
              <w:top w:val="dashed" w:sz="4" w:space="0" w:color="auto"/>
              <w:bottom w:val="single" w:sz="4" w:space="0" w:color="auto"/>
            </w:tcBorders>
            <w:vAlign w:val="center"/>
          </w:tcPr>
          <w:p w14:paraId="74445502" w14:textId="363469B3" w:rsidR="00BE7416" w:rsidRPr="00CA14F1" w:rsidRDefault="00BE7416" w:rsidP="00BE7416">
            <w:pPr>
              <w:rPr>
                <w:rFonts w:asciiTheme="majorEastAsia" w:eastAsiaTheme="majorEastAsia" w:hAnsiTheme="majorEastAsia"/>
                <w:sz w:val="20"/>
                <w:szCs w:val="20"/>
              </w:rPr>
            </w:pPr>
            <w:r w:rsidRPr="00CA14F1">
              <w:rPr>
                <w:rFonts w:asciiTheme="majorEastAsia" w:eastAsiaTheme="majorEastAsia" w:hAnsiTheme="majorEastAsia" w:hint="eastAsia"/>
                <w:szCs w:val="21"/>
              </w:rPr>
              <w:t>地域資源の柔軟な活用、資源ネットワークの必要性について理解し、実践できる。</w:t>
            </w:r>
          </w:p>
        </w:tc>
        <w:tc>
          <w:tcPr>
            <w:tcW w:w="856" w:type="dxa"/>
            <w:tcBorders>
              <w:top w:val="dashed" w:sz="4" w:space="0" w:color="auto"/>
              <w:bottom w:val="single" w:sz="4" w:space="0" w:color="auto"/>
            </w:tcBorders>
            <w:vAlign w:val="center"/>
          </w:tcPr>
          <w:p w14:paraId="7C7E10DA" w14:textId="77777777" w:rsidR="00BE7416" w:rsidRPr="00CA14F1" w:rsidRDefault="00BE7416" w:rsidP="00BE7416">
            <w:pPr>
              <w:jc w:val="center"/>
              <w:rPr>
                <w:rFonts w:asciiTheme="majorEastAsia" w:eastAsiaTheme="majorEastAsia" w:hAnsiTheme="majorEastAsia"/>
                <w:sz w:val="20"/>
                <w:szCs w:val="20"/>
              </w:rPr>
            </w:pPr>
          </w:p>
        </w:tc>
        <w:tc>
          <w:tcPr>
            <w:tcW w:w="866" w:type="dxa"/>
            <w:tcBorders>
              <w:top w:val="dashed" w:sz="4" w:space="0" w:color="auto"/>
              <w:bottom w:val="single" w:sz="4" w:space="0" w:color="auto"/>
            </w:tcBorders>
            <w:vAlign w:val="center"/>
          </w:tcPr>
          <w:p w14:paraId="0B598764" w14:textId="77777777" w:rsidR="00BE7416" w:rsidRPr="00CA14F1" w:rsidRDefault="00BE7416" w:rsidP="00BE7416">
            <w:pPr>
              <w:jc w:val="center"/>
              <w:rPr>
                <w:rFonts w:asciiTheme="majorEastAsia" w:eastAsiaTheme="majorEastAsia" w:hAnsiTheme="majorEastAsia"/>
                <w:sz w:val="20"/>
                <w:szCs w:val="20"/>
              </w:rPr>
            </w:pPr>
          </w:p>
        </w:tc>
        <w:tc>
          <w:tcPr>
            <w:tcW w:w="3877" w:type="dxa"/>
            <w:gridSpan w:val="2"/>
            <w:tcBorders>
              <w:top w:val="dashed" w:sz="4" w:space="0" w:color="auto"/>
              <w:bottom w:val="single" w:sz="4" w:space="0" w:color="auto"/>
            </w:tcBorders>
          </w:tcPr>
          <w:p w14:paraId="04ABB51D" w14:textId="77777777" w:rsidR="00BE7416" w:rsidRPr="00CA14F1" w:rsidRDefault="00BE7416" w:rsidP="00BE7416">
            <w:pPr>
              <w:rPr>
                <w:rFonts w:asciiTheme="majorEastAsia" w:eastAsiaTheme="majorEastAsia" w:hAnsiTheme="majorEastAsia"/>
                <w:sz w:val="20"/>
                <w:szCs w:val="20"/>
              </w:rPr>
            </w:pPr>
          </w:p>
        </w:tc>
      </w:tr>
    </w:tbl>
    <w:p w14:paraId="2BE87816" w14:textId="77777777" w:rsidR="00BE7416" w:rsidRPr="00CA14F1" w:rsidRDefault="00BE7416" w:rsidP="00BA2EEA">
      <w:pPr>
        <w:rPr>
          <w:rFonts w:asciiTheme="majorEastAsia" w:eastAsiaTheme="majorEastAsia" w:hAnsiTheme="majorEastAsia"/>
          <w:sz w:val="20"/>
          <w:szCs w:val="20"/>
        </w:rPr>
        <w:sectPr w:rsidR="00BE7416" w:rsidRPr="00CA14F1" w:rsidSect="00A064F0">
          <w:pgSz w:w="11906" w:h="16838" w:code="9"/>
          <w:pgMar w:top="1247" w:right="1247" w:bottom="1588" w:left="1247" w:header="851" w:footer="992" w:gutter="0"/>
          <w:cols w:space="425"/>
          <w:docGrid w:type="lines" w:linePitch="360"/>
        </w:sect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3538"/>
        <w:gridCol w:w="878"/>
        <w:gridCol w:w="891"/>
        <w:gridCol w:w="1173"/>
        <w:gridCol w:w="2807"/>
      </w:tblGrid>
      <w:tr w:rsidR="00BE7416" w:rsidRPr="00CA14F1" w14:paraId="7565395B" w14:textId="77777777" w:rsidTr="00CA14F1">
        <w:trPr>
          <w:trHeight w:val="127"/>
          <w:jc w:val="center"/>
        </w:trPr>
        <w:tc>
          <w:tcPr>
            <w:tcW w:w="6041" w:type="dxa"/>
            <w:gridSpan w:val="4"/>
            <w:shd w:val="clear" w:color="auto" w:fill="D9D9D9" w:themeFill="background1" w:themeFillShade="D9"/>
            <w:vAlign w:val="center"/>
          </w:tcPr>
          <w:p w14:paraId="245D952C" w14:textId="1A314A42" w:rsidR="00BE7416" w:rsidRPr="00CA14F1" w:rsidRDefault="00BE7416" w:rsidP="00E625ED">
            <w:pPr>
              <w:spacing w:line="400" w:lineRule="exact"/>
              <w:jc w:val="left"/>
              <w:rPr>
                <w:rFonts w:asciiTheme="majorEastAsia" w:eastAsiaTheme="majorEastAsia" w:hAnsiTheme="majorEastAsia"/>
                <w:sz w:val="28"/>
                <w:szCs w:val="28"/>
              </w:rPr>
            </w:pPr>
            <w:r w:rsidRPr="00CA14F1">
              <w:rPr>
                <w:rFonts w:asciiTheme="majorEastAsia" w:eastAsiaTheme="majorEastAsia" w:hAnsiTheme="majorEastAsia" w:hint="eastAsia"/>
                <w:sz w:val="28"/>
                <w:szCs w:val="28"/>
              </w:rPr>
              <w:lastRenderedPageBreak/>
              <w:t>【講義３】</w:t>
            </w:r>
          </w:p>
          <w:p w14:paraId="1FF12332" w14:textId="6F45E75E" w:rsidR="00BE7416" w:rsidRPr="00CA14F1" w:rsidRDefault="00BE7416" w:rsidP="00BE7416">
            <w:pPr>
              <w:spacing w:line="400" w:lineRule="exact"/>
              <w:jc w:val="left"/>
              <w:rPr>
                <w:rFonts w:asciiTheme="majorEastAsia" w:eastAsiaTheme="majorEastAsia" w:hAnsiTheme="majorEastAsia"/>
              </w:rPr>
            </w:pPr>
            <w:r w:rsidRPr="00CA14F1">
              <w:rPr>
                <w:rFonts w:asciiTheme="majorEastAsia" w:eastAsiaTheme="majorEastAsia" w:hAnsiTheme="majorEastAsia" w:hint="eastAsia"/>
              </w:rPr>
              <w:t>実践研究及びスーパービジョンによる人材育成の理論と方法</w:t>
            </w:r>
          </w:p>
        </w:tc>
        <w:tc>
          <w:tcPr>
            <w:tcW w:w="1173" w:type="dxa"/>
            <w:shd w:val="clear" w:color="auto" w:fill="D9D9D9" w:themeFill="background1" w:themeFillShade="D9"/>
            <w:vAlign w:val="center"/>
          </w:tcPr>
          <w:p w14:paraId="00DFE619"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講師名</w:t>
            </w:r>
          </w:p>
        </w:tc>
        <w:tc>
          <w:tcPr>
            <w:tcW w:w="2805" w:type="dxa"/>
            <w:vAlign w:val="center"/>
          </w:tcPr>
          <w:p w14:paraId="288AF1A6" w14:textId="77777777" w:rsidR="00BE7416" w:rsidRPr="00CA14F1" w:rsidRDefault="00BE7416" w:rsidP="00E625ED">
            <w:pPr>
              <w:jc w:val="center"/>
              <w:rPr>
                <w:rFonts w:asciiTheme="majorEastAsia" w:eastAsiaTheme="majorEastAsia" w:hAnsiTheme="majorEastAsia"/>
              </w:rPr>
            </w:pPr>
          </w:p>
        </w:tc>
      </w:tr>
      <w:tr w:rsidR="00BE7416" w:rsidRPr="00CA14F1" w14:paraId="5497DA3A" w14:textId="77777777" w:rsidTr="00CA14F1">
        <w:trPr>
          <w:trHeight w:val="127"/>
          <w:jc w:val="center"/>
        </w:trPr>
        <w:tc>
          <w:tcPr>
            <w:tcW w:w="10021" w:type="dxa"/>
            <w:gridSpan w:val="6"/>
            <w:shd w:val="clear" w:color="auto" w:fill="auto"/>
            <w:vAlign w:val="center"/>
          </w:tcPr>
          <w:p w14:paraId="47564B69" w14:textId="6CD3B696"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 xml:space="preserve">(テキストページ　</w:t>
            </w:r>
            <w:r w:rsidR="0040768C">
              <w:rPr>
                <w:rFonts w:asciiTheme="majorEastAsia" w:eastAsiaTheme="majorEastAsia" w:hAnsiTheme="majorEastAsia" w:hint="eastAsia"/>
              </w:rPr>
              <w:t>１５４</w:t>
            </w:r>
            <w:r w:rsidRPr="00CA14F1">
              <w:rPr>
                <w:rFonts w:asciiTheme="majorEastAsia" w:eastAsiaTheme="majorEastAsia" w:hAnsiTheme="majorEastAsia" w:hint="eastAsia"/>
              </w:rPr>
              <w:t>～</w:t>
            </w:r>
            <w:r w:rsidR="0040768C">
              <w:rPr>
                <w:rFonts w:asciiTheme="majorEastAsia" w:eastAsiaTheme="majorEastAsia" w:hAnsiTheme="majorEastAsia" w:hint="eastAsia"/>
              </w:rPr>
              <w:t>１６６</w:t>
            </w:r>
            <w:r w:rsidRPr="00CA14F1">
              <w:rPr>
                <w:rFonts w:asciiTheme="majorEastAsia" w:eastAsiaTheme="majorEastAsia" w:hAnsiTheme="majorEastAsia" w:hint="eastAsia"/>
              </w:rPr>
              <w:t>頁　)</w:t>
            </w:r>
          </w:p>
        </w:tc>
      </w:tr>
      <w:tr w:rsidR="00BE7416" w:rsidRPr="00CA14F1" w14:paraId="54757843" w14:textId="77777777" w:rsidTr="00CA14F1">
        <w:trPr>
          <w:trHeight w:val="127"/>
          <w:jc w:val="center"/>
        </w:trPr>
        <w:tc>
          <w:tcPr>
            <w:tcW w:w="4272" w:type="dxa"/>
            <w:gridSpan w:val="2"/>
            <w:vMerge w:val="restart"/>
            <w:shd w:val="clear" w:color="auto" w:fill="D9D9D9" w:themeFill="background1" w:themeFillShade="D9"/>
            <w:vAlign w:val="center"/>
          </w:tcPr>
          <w:p w14:paraId="609BD02A"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獲得目標</w:t>
            </w:r>
          </w:p>
        </w:tc>
        <w:tc>
          <w:tcPr>
            <w:tcW w:w="1769" w:type="dxa"/>
            <w:gridSpan w:val="2"/>
            <w:shd w:val="clear" w:color="auto" w:fill="D9D9D9" w:themeFill="background1" w:themeFillShade="D9"/>
            <w:vAlign w:val="center"/>
          </w:tcPr>
          <w:p w14:paraId="548DC714"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自己評価</w:t>
            </w:r>
          </w:p>
        </w:tc>
        <w:tc>
          <w:tcPr>
            <w:tcW w:w="3979" w:type="dxa"/>
            <w:gridSpan w:val="2"/>
            <w:vMerge w:val="restart"/>
            <w:shd w:val="clear" w:color="auto" w:fill="D9D9D9" w:themeFill="background1" w:themeFillShade="D9"/>
            <w:vAlign w:val="center"/>
          </w:tcPr>
          <w:p w14:paraId="5E1B32B7"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気づきや理解した点等</w:t>
            </w:r>
          </w:p>
        </w:tc>
      </w:tr>
      <w:tr w:rsidR="00CA14F1" w:rsidRPr="00CA14F1" w14:paraId="70A4DD00" w14:textId="77777777" w:rsidTr="00CA14F1">
        <w:trPr>
          <w:trHeight w:val="127"/>
          <w:jc w:val="center"/>
        </w:trPr>
        <w:tc>
          <w:tcPr>
            <w:tcW w:w="4272" w:type="dxa"/>
            <w:gridSpan w:val="2"/>
            <w:vMerge/>
            <w:tcBorders>
              <w:bottom w:val="single" w:sz="4" w:space="0" w:color="auto"/>
            </w:tcBorders>
          </w:tcPr>
          <w:p w14:paraId="39937DC1" w14:textId="77777777" w:rsidR="00BE7416" w:rsidRPr="00CA14F1" w:rsidRDefault="00BE7416" w:rsidP="00E625ED">
            <w:pPr>
              <w:rPr>
                <w:rFonts w:asciiTheme="majorEastAsia" w:eastAsiaTheme="majorEastAsia" w:hAnsiTheme="majorEastAsia"/>
              </w:rPr>
            </w:pPr>
          </w:p>
        </w:tc>
        <w:tc>
          <w:tcPr>
            <w:tcW w:w="878" w:type="dxa"/>
            <w:tcBorders>
              <w:bottom w:val="single" w:sz="4" w:space="0" w:color="auto"/>
            </w:tcBorders>
            <w:shd w:val="clear" w:color="auto" w:fill="D9D9D9" w:themeFill="background1" w:themeFillShade="D9"/>
            <w:vAlign w:val="center"/>
          </w:tcPr>
          <w:p w14:paraId="6A4C1FAA"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受講前</w:t>
            </w:r>
          </w:p>
        </w:tc>
        <w:tc>
          <w:tcPr>
            <w:tcW w:w="890" w:type="dxa"/>
            <w:tcBorders>
              <w:bottom w:val="single" w:sz="4" w:space="0" w:color="auto"/>
            </w:tcBorders>
            <w:shd w:val="clear" w:color="auto" w:fill="D9D9D9" w:themeFill="background1" w:themeFillShade="D9"/>
            <w:vAlign w:val="center"/>
          </w:tcPr>
          <w:p w14:paraId="0567B2B3" w14:textId="77777777" w:rsidR="00BE7416" w:rsidRPr="00CA14F1" w:rsidRDefault="00BE7416" w:rsidP="00E625ED">
            <w:pPr>
              <w:jc w:val="center"/>
              <w:rPr>
                <w:rFonts w:asciiTheme="majorEastAsia" w:eastAsiaTheme="majorEastAsia" w:hAnsiTheme="majorEastAsia"/>
              </w:rPr>
            </w:pPr>
            <w:r w:rsidRPr="00CA14F1">
              <w:rPr>
                <w:rFonts w:asciiTheme="majorEastAsia" w:eastAsiaTheme="majorEastAsia" w:hAnsiTheme="majorEastAsia" w:hint="eastAsia"/>
              </w:rPr>
              <w:t>受講後</w:t>
            </w:r>
          </w:p>
        </w:tc>
        <w:tc>
          <w:tcPr>
            <w:tcW w:w="3979" w:type="dxa"/>
            <w:gridSpan w:val="2"/>
            <w:vMerge/>
            <w:tcBorders>
              <w:bottom w:val="single" w:sz="4" w:space="0" w:color="auto"/>
            </w:tcBorders>
          </w:tcPr>
          <w:p w14:paraId="763F2CC1" w14:textId="77777777" w:rsidR="00BE7416" w:rsidRPr="00CA14F1" w:rsidRDefault="00BE7416" w:rsidP="00E625ED">
            <w:pPr>
              <w:widowControl/>
              <w:jc w:val="left"/>
              <w:rPr>
                <w:rFonts w:asciiTheme="majorEastAsia" w:eastAsiaTheme="majorEastAsia" w:hAnsiTheme="majorEastAsia"/>
              </w:rPr>
            </w:pPr>
          </w:p>
        </w:tc>
      </w:tr>
      <w:tr w:rsidR="00CA14F1" w:rsidRPr="00CA14F1" w14:paraId="57745867" w14:textId="77777777" w:rsidTr="00CA14F1">
        <w:trPr>
          <w:trHeight w:val="2560"/>
          <w:jc w:val="center"/>
        </w:trPr>
        <w:tc>
          <w:tcPr>
            <w:tcW w:w="734" w:type="dxa"/>
            <w:tcBorders>
              <w:bottom w:val="dashed" w:sz="4" w:space="0" w:color="auto"/>
            </w:tcBorders>
            <w:vAlign w:val="center"/>
          </w:tcPr>
          <w:p w14:paraId="7FBF309F" w14:textId="77777777" w:rsidR="00CA14F1" w:rsidRPr="00CA14F1" w:rsidRDefault="00CA14F1" w:rsidP="00CA14F1">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①</w:t>
            </w:r>
          </w:p>
        </w:tc>
        <w:tc>
          <w:tcPr>
            <w:tcW w:w="3538" w:type="dxa"/>
            <w:tcBorders>
              <w:bottom w:val="dashed" w:sz="4" w:space="0" w:color="auto"/>
            </w:tcBorders>
            <w:vAlign w:val="center"/>
          </w:tcPr>
          <w:p w14:paraId="64B94C0E" w14:textId="37CAAC0B" w:rsidR="00CA14F1" w:rsidRPr="00CA14F1" w:rsidRDefault="00CA14F1" w:rsidP="00CA14F1">
            <w:pPr>
              <w:rPr>
                <w:rFonts w:asciiTheme="majorEastAsia" w:eastAsiaTheme="majorEastAsia" w:hAnsiTheme="majorEastAsia"/>
                <w:sz w:val="20"/>
                <w:szCs w:val="20"/>
              </w:rPr>
            </w:pPr>
            <w:r w:rsidRPr="00CA14F1">
              <w:rPr>
                <w:rFonts w:asciiTheme="majorEastAsia" w:eastAsiaTheme="majorEastAsia" w:hAnsiTheme="majorEastAsia" w:hint="eastAsia"/>
                <w:szCs w:val="21"/>
              </w:rPr>
              <w:t>スーパービジョンの定義や機能、特長について説明することができる</w:t>
            </w:r>
          </w:p>
        </w:tc>
        <w:tc>
          <w:tcPr>
            <w:tcW w:w="878" w:type="dxa"/>
            <w:tcBorders>
              <w:bottom w:val="dashed" w:sz="4" w:space="0" w:color="auto"/>
            </w:tcBorders>
            <w:vAlign w:val="center"/>
          </w:tcPr>
          <w:p w14:paraId="33A79E83" w14:textId="77777777" w:rsidR="00CA14F1" w:rsidRPr="00CA14F1" w:rsidRDefault="00CA14F1" w:rsidP="00CA14F1">
            <w:pPr>
              <w:jc w:val="center"/>
              <w:rPr>
                <w:rFonts w:asciiTheme="majorEastAsia" w:eastAsiaTheme="majorEastAsia" w:hAnsiTheme="majorEastAsia"/>
                <w:sz w:val="20"/>
                <w:szCs w:val="20"/>
              </w:rPr>
            </w:pPr>
          </w:p>
        </w:tc>
        <w:tc>
          <w:tcPr>
            <w:tcW w:w="890" w:type="dxa"/>
            <w:tcBorders>
              <w:bottom w:val="dashed" w:sz="4" w:space="0" w:color="auto"/>
            </w:tcBorders>
            <w:vAlign w:val="center"/>
          </w:tcPr>
          <w:p w14:paraId="4078D0DF" w14:textId="77777777" w:rsidR="00CA14F1" w:rsidRPr="00CA14F1" w:rsidRDefault="00CA14F1" w:rsidP="00CA14F1">
            <w:pPr>
              <w:jc w:val="center"/>
              <w:rPr>
                <w:rFonts w:asciiTheme="majorEastAsia" w:eastAsiaTheme="majorEastAsia" w:hAnsiTheme="majorEastAsia"/>
                <w:sz w:val="20"/>
                <w:szCs w:val="20"/>
              </w:rPr>
            </w:pPr>
          </w:p>
        </w:tc>
        <w:tc>
          <w:tcPr>
            <w:tcW w:w="3979" w:type="dxa"/>
            <w:gridSpan w:val="2"/>
            <w:tcBorders>
              <w:bottom w:val="dashed" w:sz="4" w:space="0" w:color="auto"/>
            </w:tcBorders>
          </w:tcPr>
          <w:p w14:paraId="75F1C736" w14:textId="77777777" w:rsidR="00CA14F1" w:rsidRPr="00CA14F1" w:rsidRDefault="00CA14F1" w:rsidP="00CA14F1">
            <w:pPr>
              <w:rPr>
                <w:rFonts w:asciiTheme="majorEastAsia" w:eastAsiaTheme="majorEastAsia" w:hAnsiTheme="majorEastAsia"/>
                <w:sz w:val="20"/>
                <w:szCs w:val="20"/>
              </w:rPr>
            </w:pPr>
          </w:p>
        </w:tc>
      </w:tr>
      <w:tr w:rsidR="00CA14F1" w:rsidRPr="00CA14F1" w14:paraId="2150F949" w14:textId="77777777" w:rsidTr="00CA14F1">
        <w:trPr>
          <w:trHeight w:val="2560"/>
          <w:jc w:val="center"/>
        </w:trPr>
        <w:tc>
          <w:tcPr>
            <w:tcW w:w="734" w:type="dxa"/>
            <w:tcBorders>
              <w:top w:val="dashed" w:sz="4" w:space="0" w:color="auto"/>
              <w:bottom w:val="dashed" w:sz="4" w:space="0" w:color="auto"/>
            </w:tcBorders>
            <w:vAlign w:val="center"/>
          </w:tcPr>
          <w:p w14:paraId="257055F0" w14:textId="77777777" w:rsidR="00CA14F1" w:rsidRPr="00CA14F1" w:rsidRDefault="00CA14F1" w:rsidP="00CA14F1">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②</w:t>
            </w:r>
          </w:p>
        </w:tc>
        <w:tc>
          <w:tcPr>
            <w:tcW w:w="3538" w:type="dxa"/>
            <w:tcBorders>
              <w:top w:val="dashed" w:sz="4" w:space="0" w:color="auto"/>
              <w:bottom w:val="dashed" w:sz="4" w:space="0" w:color="auto"/>
            </w:tcBorders>
            <w:vAlign w:val="center"/>
          </w:tcPr>
          <w:p w14:paraId="619DAEF4" w14:textId="582620E6" w:rsidR="00CA14F1" w:rsidRPr="00CA14F1" w:rsidRDefault="00CA14F1" w:rsidP="00CA14F1">
            <w:pPr>
              <w:rPr>
                <w:rFonts w:asciiTheme="majorEastAsia" w:eastAsiaTheme="majorEastAsia" w:hAnsiTheme="majorEastAsia"/>
                <w:sz w:val="20"/>
                <w:szCs w:val="20"/>
              </w:rPr>
            </w:pPr>
            <w:r w:rsidRPr="00CA14F1">
              <w:rPr>
                <w:rFonts w:asciiTheme="majorEastAsia" w:eastAsiaTheme="majorEastAsia" w:hAnsiTheme="majorEastAsia" w:hint="eastAsia"/>
                <w:szCs w:val="21"/>
              </w:rPr>
              <w:t>相談支援専門員のスーパービジョンの必要性を説明することができる</w:t>
            </w:r>
          </w:p>
        </w:tc>
        <w:tc>
          <w:tcPr>
            <w:tcW w:w="878" w:type="dxa"/>
            <w:tcBorders>
              <w:top w:val="dashed" w:sz="4" w:space="0" w:color="auto"/>
              <w:bottom w:val="dashed" w:sz="4" w:space="0" w:color="auto"/>
            </w:tcBorders>
            <w:vAlign w:val="center"/>
          </w:tcPr>
          <w:p w14:paraId="794DAD84" w14:textId="77777777" w:rsidR="00CA14F1" w:rsidRPr="00CA14F1" w:rsidRDefault="00CA14F1" w:rsidP="00CA14F1">
            <w:pPr>
              <w:jc w:val="center"/>
              <w:rPr>
                <w:rFonts w:asciiTheme="majorEastAsia" w:eastAsiaTheme="majorEastAsia" w:hAnsiTheme="majorEastAsia"/>
                <w:sz w:val="20"/>
                <w:szCs w:val="20"/>
              </w:rPr>
            </w:pPr>
          </w:p>
        </w:tc>
        <w:tc>
          <w:tcPr>
            <w:tcW w:w="890" w:type="dxa"/>
            <w:tcBorders>
              <w:top w:val="dashed" w:sz="4" w:space="0" w:color="auto"/>
              <w:bottom w:val="dashed" w:sz="4" w:space="0" w:color="auto"/>
            </w:tcBorders>
            <w:vAlign w:val="center"/>
          </w:tcPr>
          <w:p w14:paraId="340689DB" w14:textId="77777777" w:rsidR="00CA14F1" w:rsidRPr="00CA14F1" w:rsidRDefault="00CA14F1" w:rsidP="00CA14F1">
            <w:pPr>
              <w:jc w:val="center"/>
              <w:rPr>
                <w:rFonts w:asciiTheme="majorEastAsia" w:eastAsiaTheme="majorEastAsia" w:hAnsiTheme="majorEastAsia"/>
                <w:sz w:val="20"/>
                <w:szCs w:val="20"/>
              </w:rPr>
            </w:pPr>
          </w:p>
        </w:tc>
        <w:tc>
          <w:tcPr>
            <w:tcW w:w="3979" w:type="dxa"/>
            <w:gridSpan w:val="2"/>
            <w:tcBorders>
              <w:top w:val="dashed" w:sz="4" w:space="0" w:color="auto"/>
              <w:bottom w:val="dashed" w:sz="4" w:space="0" w:color="auto"/>
            </w:tcBorders>
          </w:tcPr>
          <w:p w14:paraId="79E3556C" w14:textId="77777777" w:rsidR="00CA14F1" w:rsidRPr="00CA14F1" w:rsidRDefault="00CA14F1" w:rsidP="00CA14F1">
            <w:pPr>
              <w:rPr>
                <w:rFonts w:asciiTheme="majorEastAsia" w:eastAsiaTheme="majorEastAsia" w:hAnsiTheme="majorEastAsia"/>
                <w:sz w:val="20"/>
                <w:szCs w:val="20"/>
              </w:rPr>
            </w:pPr>
          </w:p>
        </w:tc>
      </w:tr>
      <w:tr w:rsidR="00CA14F1" w:rsidRPr="00CA14F1" w14:paraId="15093946" w14:textId="77777777" w:rsidTr="00CA14F1">
        <w:trPr>
          <w:trHeight w:val="2560"/>
          <w:jc w:val="center"/>
        </w:trPr>
        <w:tc>
          <w:tcPr>
            <w:tcW w:w="734" w:type="dxa"/>
            <w:tcBorders>
              <w:top w:val="dashed" w:sz="4" w:space="0" w:color="auto"/>
              <w:bottom w:val="dashed" w:sz="4" w:space="0" w:color="auto"/>
            </w:tcBorders>
            <w:vAlign w:val="center"/>
          </w:tcPr>
          <w:p w14:paraId="3A783279" w14:textId="77777777" w:rsidR="00CA14F1" w:rsidRPr="00CA14F1" w:rsidRDefault="00CA14F1" w:rsidP="00CA14F1">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③</w:t>
            </w:r>
          </w:p>
        </w:tc>
        <w:tc>
          <w:tcPr>
            <w:tcW w:w="3538" w:type="dxa"/>
            <w:tcBorders>
              <w:top w:val="dashed" w:sz="4" w:space="0" w:color="auto"/>
              <w:bottom w:val="dashed" w:sz="4" w:space="0" w:color="auto"/>
            </w:tcBorders>
            <w:vAlign w:val="center"/>
          </w:tcPr>
          <w:p w14:paraId="30351457" w14:textId="3D03FFD0" w:rsidR="00CA14F1" w:rsidRPr="00CA14F1" w:rsidRDefault="00CA14F1" w:rsidP="00CA14F1">
            <w:pPr>
              <w:rPr>
                <w:rFonts w:asciiTheme="majorEastAsia" w:eastAsiaTheme="majorEastAsia" w:hAnsiTheme="majorEastAsia"/>
                <w:sz w:val="20"/>
                <w:szCs w:val="20"/>
              </w:rPr>
            </w:pPr>
            <w:r w:rsidRPr="00CA14F1">
              <w:rPr>
                <w:rFonts w:asciiTheme="majorEastAsia" w:eastAsiaTheme="majorEastAsia" w:hAnsiTheme="majorEastAsia" w:hint="eastAsia"/>
                <w:szCs w:val="21"/>
              </w:rPr>
              <w:t>事例検討やグループスーパービジョンの必要性を説明することができる</w:t>
            </w:r>
          </w:p>
        </w:tc>
        <w:tc>
          <w:tcPr>
            <w:tcW w:w="878" w:type="dxa"/>
            <w:tcBorders>
              <w:top w:val="dashed" w:sz="4" w:space="0" w:color="auto"/>
              <w:bottom w:val="dashed" w:sz="4" w:space="0" w:color="auto"/>
            </w:tcBorders>
            <w:vAlign w:val="center"/>
          </w:tcPr>
          <w:p w14:paraId="7F5A12E9" w14:textId="77777777" w:rsidR="00CA14F1" w:rsidRPr="00CA14F1" w:rsidRDefault="00CA14F1" w:rsidP="00CA14F1">
            <w:pPr>
              <w:jc w:val="center"/>
              <w:rPr>
                <w:rFonts w:asciiTheme="majorEastAsia" w:eastAsiaTheme="majorEastAsia" w:hAnsiTheme="majorEastAsia"/>
                <w:sz w:val="20"/>
                <w:szCs w:val="20"/>
              </w:rPr>
            </w:pPr>
          </w:p>
        </w:tc>
        <w:tc>
          <w:tcPr>
            <w:tcW w:w="890" w:type="dxa"/>
            <w:tcBorders>
              <w:top w:val="dashed" w:sz="4" w:space="0" w:color="auto"/>
              <w:bottom w:val="dashed" w:sz="4" w:space="0" w:color="auto"/>
            </w:tcBorders>
            <w:vAlign w:val="center"/>
          </w:tcPr>
          <w:p w14:paraId="3D947586" w14:textId="77777777" w:rsidR="00CA14F1" w:rsidRPr="00CA14F1" w:rsidRDefault="00CA14F1" w:rsidP="00CA14F1">
            <w:pPr>
              <w:jc w:val="center"/>
              <w:rPr>
                <w:rFonts w:asciiTheme="majorEastAsia" w:eastAsiaTheme="majorEastAsia" w:hAnsiTheme="majorEastAsia"/>
                <w:sz w:val="20"/>
                <w:szCs w:val="20"/>
              </w:rPr>
            </w:pPr>
          </w:p>
        </w:tc>
        <w:tc>
          <w:tcPr>
            <w:tcW w:w="3979" w:type="dxa"/>
            <w:gridSpan w:val="2"/>
            <w:tcBorders>
              <w:top w:val="dashed" w:sz="4" w:space="0" w:color="auto"/>
              <w:bottom w:val="dashed" w:sz="4" w:space="0" w:color="auto"/>
            </w:tcBorders>
          </w:tcPr>
          <w:p w14:paraId="036D5958" w14:textId="77777777" w:rsidR="00CA14F1" w:rsidRPr="00CA14F1" w:rsidRDefault="00CA14F1" w:rsidP="00CA14F1">
            <w:pPr>
              <w:rPr>
                <w:rFonts w:asciiTheme="majorEastAsia" w:eastAsiaTheme="majorEastAsia" w:hAnsiTheme="majorEastAsia"/>
                <w:sz w:val="20"/>
                <w:szCs w:val="20"/>
              </w:rPr>
            </w:pPr>
          </w:p>
        </w:tc>
      </w:tr>
      <w:tr w:rsidR="00CA14F1" w:rsidRPr="00CA14F1" w14:paraId="2CBA2CD2" w14:textId="77777777" w:rsidTr="00CA14F1">
        <w:trPr>
          <w:trHeight w:val="2560"/>
          <w:jc w:val="center"/>
        </w:trPr>
        <w:tc>
          <w:tcPr>
            <w:tcW w:w="734" w:type="dxa"/>
            <w:tcBorders>
              <w:top w:val="dashed" w:sz="4" w:space="0" w:color="auto"/>
              <w:bottom w:val="single" w:sz="4" w:space="0" w:color="auto"/>
            </w:tcBorders>
            <w:vAlign w:val="center"/>
          </w:tcPr>
          <w:p w14:paraId="1DE6DDAA" w14:textId="77777777" w:rsidR="00CA14F1" w:rsidRPr="00CA14F1" w:rsidRDefault="00CA14F1" w:rsidP="00CA14F1">
            <w:pPr>
              <w:jc w:val="center"/>
              <w:rPr>
                <w:rFonts w:asciiTheme="majorEastAsia" w:eastAsiaTheme="majorEastAsia" w:hAnsiTheme="majorEastAsia"/>
                <w:sz w:val="20"/>
                <w:szCs w:val="20"/>
              </w:rPr>
            </w:pPr>
            <w:r w:rsidRPr="00CA14F1">
              <w:rPr>
                <w:rFonts w:asciiTheme="majorEastAsia" w:eastAsiaTheme="majorEastAsia" w:hAnsiTheme="majorEastAsia" w:hint="eastAsia"/>
                <w:sz w:val="20"/>
                <w:szCs w:val="20"/>
              </w:rPr>
              <w:t>④</w:t>
            </w:r>
          </w:p>
        </w:tc>
        <w:tc>
          <w:tcPr>
            <w:tcW w:w="3538" w:type="dxa"/>
            <w:tcBorders>
              <w:top w:val="dashed" w:sz="4" w:space="0" w:color="auto"/>
              <w:bottom w:val="single" w:sz="4" w:space="0" w:color="auto"/>
            </w:tcBorders>
            <w:vAlign w:val="center"/>
          </w:tcPr>
          <w:p w14:paraId="3CD2952E" w14:textId="1D839D02" w:rsidR="00CA14F1" w:rsidRPr="00CA14F1" w:rsidRDefault="00CA14F1" w:rsidP="00CA14F1">
            <w:pPr>
              <w:rPr>
                <w:rFonts w:asciiTheme="majorEastAsia" w:eastAsiaTheme="majorEastAsia" w:hAnsiTheme="majorEastAsia"/>
                <w:sz w:val="20"/>
                <w:szCs w:val="20"/>
              </w:rPr>
            </w:pPr>
            <w:r w:rsidRPr="00CA14F1">
              <w:rPr>
                <w:rFonts w:asciiTheme="majorEastAsia" w:eastAsiaTheme="majorEastAsia" w:hAnsiTheme="majorEastAsia" w:hint="eastAsia"/>
                <w:szCs w:val="21"/>
              </w:rPr>
              <w:t>スーパービジョンの具体的な方法を理解し、実践の中で取り入れることができる</w:t>
            </w:r>
          </w:p>
        </w:tc>
        <w:tc>
          <w:tcPr>
            <w:tcW w:w="878" w:type="dxa"/>
            <w:tcBorders>
              <w:top w:val="dashed" w:sz="4" w:space="0" w:color="auto"/>
              <w:bottom w:val="single" w:sz="4" w:space="0" w:color="auto"/>
            </w:tcBorders>
            <w:vAlign w:val="center"/>
          </w:tcPr>
          <w:p w14:paraId="75B1D80E" w14:textId="77777777" w:rsidR="00CA14F1" w:rsidRPr="00CA14F1" w:rsidRDefault="00CA14F1" w:rsidP="00CA14F1">
            <w:pPr>
              <w:jc w:val="center"/>
              <w:rPr>
                <w:rFonts w:asciiTheme="majorEastAsia" w:eastAsiaTheme="majorEastAsia" w:hAnsiTheme="majorEastAsia"/>
                <w:sz w:val="20"/>
                <w:szCs w:val="20"/>
              </w:rPr>
            </w:pPr>
          </w:p>
        </w:tc>
        <w:tc>
          <w:tcPr>
            <w:tcW w:w="890" w:type="dxa"/>
            <w:tcBorders>
              <w:top w:val="dashed" w:sz="4" w:space="0" w:color="auto"/>
              <w:bottom w:val="single" w:sz="4" w:space="0" w:color="auto"/>
            </w:tcBorders>
            <w:vAlign w:val="center"/>
          </w:tcPr>
          <w:p w14:paraId="42BA82D4" w14:textId="77777777" w:rsidR="00CA14F1" w:rsidRPr="00CA14F1" w:rsidRDefault="00CA14F1" w:rsidP="00CA14F1">
            <w:pPr>
              <w:jc w:val="center"/>
              <w:rPr>
                <w:rFonts w:asciiTheme="majorEastAsia" w:eastAsiaTheme="majorEastAsia" w:hAnsiTheme="majorEastAsia"/>
                <w:sz w:val="20"/>
                <w:szCs w:val="20"/>
              </w:rPr>
            </w:pPr>
          </w:p>
        </w:tc>
        <w:tc>
          <w:tcPr>
            <w:tcW w:w="3979" w:type="dxa"/>
            <w:gridSpan w:val="2"/>
            <w:tcBorders>
              <w:top w:val="dashed" w:sz="4" w:space="0" w:color="auto"/>
              <w:bottom w:val="single" w:sz="4" w:space="0" w:color="auto"/>
            </w:tcBorders>
          </w:tcPr>
          <w:p w14:paraId="0839CEAB" w14:textId="77777777" w:rsidR="00CA14F1" w:rsidRPr="00CA14F1" w:rsidRDefault="00CA14F1" w:rsidP="00CA14F1">
            <w:pPr>
              <w:rPr>
                <w:rFonts w:asciiTheme="majorEastAsia" w:eastAsiaTheme="majorEastAsia" w:hAnsiTheme="majorEastAsia"/>
                <w:sz w:val="20"/>
                <w:szCs w:val="20"/>
              </w:rPr>
            </w:pPr>
          </w:p>
        </w:tc>
      </w:tr>
    </w:tbl>
    <w:p w14:paraId="0FF605EF" w14:textId="0F7D842F" w:rsidR="008B1ACD" w:rsidRPr="00CA14F1" w:rsidRDefault="008B1ACD" w:rsidP="00BA2EEA">
      <w:pPr>
        <w:rPr>
          <w:rFonts w:asciiTheme="majorEastAsia" w:eastAsiaTheme="majorEastAsia" w:hAnsiTheme="majorEastAsia"/>
          <w:sz w:val="20"/>
          <w:szCs w:val="20"/>
        </w:rPr>
      </w:pPr>
    </w:p>
    <w:sectPr w:rsidR="008B1ACD" w:rsidRPr="00CA14F1" w:rsidSect="00A064F0">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39EA" w14:textId="77777777" w:rsidR="005F7D10" w:rsidRDefault="005F7D10">
      <w:r>
        <w:separator/>
      </w:r>
    </w:p>
  </w:endnote>
  <w:endnote w:type="continuationSeparator" w:id="0">
    <w:p w14:paraId="1D3AF75D" w14:textId="77777777" w:rsidR="005F7D10" w:rsidRDefault="005F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Digi Kyokasho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B">
    <w:charset w:val="80"/>
    <w:family w:val="roman"/>
    <w:pitch w:val="variable"/>
    <w:sig w:usb0="800002A3" w:usb1="2AC7ECFA" w:usb2="00000010" w:usb3="00000000" w:csb0="00020000" w:csb1="00000000"/>
  </w:font>
  <w:font w:name="UD Digi Kyokasho NP-B">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Digi Kyokasho NP-R">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5D53B" w14:textId="77777777" w:rsidR="005F7D10" w:rsidRDefault="005F7D10">
      <w:r>
        <w:separator/>
      </w:r>
    </w:p>
  </w:footnote>
  <w:footnote w:type="continuationSeparator" w:id="0">
    <w:p w14:paraId="68FF8A3E" w14:textId="77777777" w:rsidR="005F7D10" w:rsidRDefault="005F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F27D" w14:textId="3D779824" w:rsidR="00BA2EEA" w:rsidRPr="00941E8A" w:rsidRDefault="00BA2EEA"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w:t>
    </w:r>
    <w:r w:rsidR="0070588E">
      <w:rPr>
        <w:rFonts w:hint="eastAsia"/>
        <w:color w:val="808080" w:themeColor="background1" w:themeShade="80"/>
        <w:sz w:val="16"/>
        <w:szCs w:val="16"/>
      </w:rPr>
      <w:t>現任</w:t>
    </w:r>
    <w:r>
      <w:rPr>
        <w:rFonts w:hint="eastAsia"/>
        <w:color w:val="808080" w:themeColor="background1" w:themeShade="80"/>
        <w:sz w:val="16"/>
        <w:szCs w:val="16"/>
      </w:rPr>
      <w:t>研修</w:t>
    </w:r>
  </w:p>
  <w:p w14:paraId="28A88AF1" w14:textId="77777777" w:rsidR="00BA2EEA" w:rsidRDefault="00BA2E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57EC" w14:textId="2D152E24" w:rsidR="007D7E6A"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w:t>
    </w:r>
    <w:r w:rsidR="00502D28">
      <w:rPr>
        <w:rFonts w:hint="eastAsia"/>
        <w:color w:val="808080" w:themeColor="background1" w:themeShade="80"/>
        <w:sz w:val="16"/>
        <w:szCs w:val="16"/>
      </w:rPr>
      <w:t>現任</w:t>
    </w:r>
    <w:r>
      <w:rPr>
        <w:rFonts w:hint="eastAsia"/>
        <w:color w:val="808080" w:themeColor="background1" w:themeShade="80"/>
        <w:sz w:val="16"/>
        <w:szCs w:val="16"/>
      </w:rPr>
      <w:t>研修</w:t>
    </w:r>
  </w:p>
  <w:p w14:paraId="148FD81F" w14:textId="77777777" w:rsidR="007D7E6A" w:rsidRDefault="007D7E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8692E"/>
    <w:rsid w:val="000B7862"/>
    <w:rsid w:val="00124CA6"/>
    <w:rsid w:val="001467CD"/>
    <w:rsid w:val="00226FE5"/>
    <w:rsid w:val="00241747"/>
    <w:rsid w:val="00305E7E"/>
    <w:rsid w:val="003308FD"/>
    <w:rsid w:val="00345815"/>
    <w:rsid w:val="003E11D8"/>
    <w:rsid w:val="0040768C"/>
    <w:rsid w:val="0048012C"/>
    <w:rsid w:val="00495C11"/>
    <w:rsid w:val="004F2B42"/>
    <w:rsid w:val="00502D28"/>
    <w:rsid w:val="00533ED3"/>
    <w:rsid w:val="0055383D"/>
    <w:rsid w:val="005F7D10"/>
    <w:rsid w:val="00625474"/>
    <w:rsid w:val="006632C0"/>
    <w:rsid w:val="0070588E"/>
    <w:rsid w:val="0075280E"/>
    <w:rsid w:val="007D7E6A"/>
    <w:rsid w:val="00866ECA"/>
    <w:rsid w:val="00877F81"/>
    <w:rsid w:val="008B1ACD"/>
    <w:rsid w:val="008D134E"/>
    <w:rsid w:val="009B33B1"/>
    <w:rsid w:val="009D6116"/>
    <w:rsid w:val="009E0A06"/>
    <w:rsid w:val="00A75F87"/>
    <w:rsid w:val="00AF3625"/>
    <w:rsid w:val="00B5190E"/>
    <w:rsid w:val="00BA2EEA"/>
    <w:rsid w:val="00BE7416"/>
    <w:rsid w:val="00BF4AF8"/>
    <w:rsid w:val="00C875C3"/>
    <w:rsid w:val="00CA14F1"/>
    <w:rsid w:val="00CA73D9"/>
    <w:rsid w:val="00CE58D0"/>
    <w:rsid w:val="00CF7442"/>
    <w:rsid w:val="00D02AB8"/>
    <w:rsid w:val="00DB1D49"/>
    <w:rsid w:val="00DC18C5"/>
    <w:rsid w:val="00E5136B"/>
    <w:rsid w:val="00E566D1"/>
    <w:rsid w:val="00EB129B"/>
    <w:rsid w:val="00F3137D"/>
    <w:rsid w:val="00F4434E"/>
    <w:rsid w:val="00F50C70"/>
    <w:rsid w:val="00FA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table" w:styleId="a7">
    <w:name w:val="Table Grid"/>
    <w:basedOn w:val="a1"/>
    <w:uiPriority w:val="59"/>
    <w:rsid w:val="0008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4B4E-00DC-470B-87F4-166E944C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suishin-003</cp:lastModifiedBy>
  <cp:revision>15</cp:revision>
  <cp:lastPrinted>2025-06-12T04:44:00Z</cp:lastPrinted>
  <dcterms:created xsi:type="dcterms:W3CDTF">2020-07-27T04:36:00Z</dcterms:created>
  <dcterms:modified xsi:type="dcterms:W3CDTF">2025-06-12T04:57:00Z</dcterms:modified>
</cp:coreProperties>
</file>